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2" w:rsidRP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070">
        <w:rPr>
          <w:rFonts w:ascii="Times New Roman" w:hAnsi="Times New Roman" w:cs="Times New Roman"/>
          <w:sz w:val="28"/>
          <w:szCs w:val="28"/>
        </w:rPr>
        <w:t>Троицкий авиационный технический колледж –</w:t>
      </w: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070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 образования «Московский государственный</w:t>
      </w: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университет гражданской авиации»</w:t>
      </w: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0" w:rsidRPr="007B3070" w:rsidRDefault="007B3070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70">
        <w:rPr>
          <w:rFonts w:ascii="Times New Roman" w:hAnsi="Times New Roman" w:cs="Times New Roman"/>
          <w:b/>
          <w:sz w:val="28"/>
          <w:szCs w:val="28"/>
        </w:rPr>
        <w:t>Положение о конкурсе слайд-презентаций</w:t>
      </w:r>
    </w:p>
    <w:p w:rsidR="007B3070" w:rsidRPr="007B3070" w:rsidRDefault="007B3070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70">
        <w:rPr>
          <w:rFonts w:ascii="Times New Roman" w:hAnsi="Times New Roman" w:cs="Times New Roman"/>
          <w:b/>
          <w:sz w:val="28"/>
          <w:szCs w:val="28"/>
        </w:rPr>
        <w:t>«Судьба семьи в судьбе страны»</w:t>
      </w:r>
    </w:p>
    <w:p w:rsidR="007B3070" w:rsidRPr="007B3070" w:rsidRDefault="007B3070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70">
        <w:rPr>
          <w:rFonts w:ascii="Times New Roman" w:hAnsi="Times New Roman" w:cs="Times New Roman"/>
          <w:b/>
          <w:sz w:val="28"/>
          <w:szCs w:val="28"/>
        </w:rPr>
        <w:t xml:space="preserve">Посвященного празднованию Победы </w:t>
      </w:r>
    </w:p>
    <w:p w:rsidR="007B3070" w:rsidRDefault="007B3070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70">
        <w:rPr>
          <w:rFonts w:ascii="Times New Roman" w:hAnsi="Times New Roman" w:cs="Times New Roman"/>
          <w:b/>
          <w:sz w:val="28"/>
          <w:szCs w:val="28"/>
        </w:rPr>
        <w:t>в Великой Отечественной войне.</w:t>
      </w: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 2023 г.</w:t>
      </w:r>
    </w:p>
    <w:p w:rsidR="00F954D5" w:rsidRDefault="00F954D5" w:rsidP="00F954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и утверждено</w:t>
      </w:r>
    </w:p>
    <w:p w:rsidR="00F954D5" w:rsidRDefault="00F954D5" w:rsidP="00F954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ЦК СЭД</w:t>
      </w:r>
    </w:p>
    <w:p w:rsidR="00F954D5" w:rsidRDefault="00F954D5" w:rsidP="00F954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_____ от «____» __________2023 г.</w:t>
      </w:r>
    </w:p>
    <w:p w:rsidR="00F954D5" w:rsidRPr="00F954D5" w:rsidRDefault="00F954D5" w:rsidP="00F954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СЭД ________________ /Ю. В. Чалпанова/</w:t>
      </w:r>
    </w:p>
    <w:p w:rsidR="00F954D5" w:rsidRDefault="00F954D5" w:rsidP="007B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5" w:rsidRP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D5">
        <w:rPr>
          <w:rFonts w:ascii="Times New Roman" w:hAnsi="Times New Roman" w:cs="Times New Roman"/>
          <w:sz w:val="28"/>
          <w:szCs w:val="28"/>
        </w:rPr>
        <w:t xml:space="preserve">Согласованно </w:t>
      </w:r>
    </w:p>
    <w:p w:rsidR="00F954D5" w:rsidRP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D5"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4D5">
        <w:rPr>
          <w:rFonts w:ascii="Times New Roman" w:hAnsi="Times New Roman" w:cs="Times New Roman"/>
          <w:sz w:val="28"/>
          <w:szCs w:val="28"/>
        </w:rPr>
        <w:t>_______________ /В. А. Хомуткова/</w:t>
      </w: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Default="00F954D5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4D5" w:rsidRPr="000A5095" w:rsidRDefault="00F954D5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509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954D5" w:rsidRDefault="00F954D5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цель, задачи и порядок проведения конкурса слайд-презентаций «Судьба семьи в судьбе </w:t>
      </w:r>
      <w:r w:rsidR="000A5095">
        <w:rPr>
          <w:rFonts w:ascii="Times New Roman" w:hAnsi="Times New Roman" w:cs="Times New Roman"/>
          <w:sz w:val="28"/>
          <w:szCs w:val="28"/>
        </w:rPr>
        <w:t>страны» (далее</w:t>
      </w:r>
      <w:r w:rsidR="00FB1053">
        <w:rPr>
          <w:rFonts w:ascii="Times New Roman" w:hAnsi="Times New Roman" w:cs="Times New Roman"/>
          <w:sz w:val="28"/>
          <w:szCs w:val="28"/>
        </w:rPr>
        <w:t xml:space="preserve"> Конкурс)</w:t>
      </w:r>
      <w:r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  <w:r w:rsidR="00FB1053">
        <w:rPr>
          <w:rFonts w:ascii="Times New Roman" w:hAnsi="Times New Roman" w:cs="Times New Roman"/>
          <w:sz w:val="28"/>
          <w:szCs w:val="28"/>
        </w:rPr>
        <w:t>, категории участников, правила и условия участия в Конкурсе.</w:t>
      </w:r>
    </w:p>
    <w:p w:rsidR="00FB1053" w:rsidRDefault="00FB1053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Организатором Конкурса является Троицкий АТК – филиал МГТУ ГА.</w:t>
      </w:r>
    </w:p>
    <w:p w:rsidR="00FB1053" w:rsidRDefault="00FB1053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095" w:rsidRPr="000A5095" w:rsidRDefault="00FB1053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5095">
        <w:rPr>
          <w:rFonts w:ascii="Times New Roman" w:hAnsi="Times New Roman" w:cs="Times New Roman"/>
          <w:b/>
          <w:sz w:val="28"/>
          <w:szCs w:val="28"/>
        </w:rPr>
        <w:t>2. Цели и задачи проведения конкурса</w:t>
      </w:r>
    </w:p>
    <w:p w:rsidR="00FB1053" w:rsidRDefault="00603385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5095">
        <w:rPr>
          <w:rFonts w:ascii="Times New Roman" w:hAnsi="Times New Roman" w:cs="Times New Roman"/>
          <w:sz w:val="28"/>
          <w:szCs w:val="28"/>
        </w:rPr>
        <w:t xml:space="preserve"> Привлечение внимания курсантов ТАТК ГА к важной для всей страны дате - Дню Победы в Великой Отечественной войне.</w:t>
      </w:r>
    </w:p>
    <w:p w:rsidR="000A5095" w:rsidRDefault="00603385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Формирование у молодого поколения гражданско-патриотического сознания, уважения к героическому прошлому нашей страны, её боевым традициям.</w:t>
      </w:r>
    </w:p>
    <w:p w:rsidR="00603385" w:rsidRDefault="00603385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Развитие исследовательских способностей учащихся в изучении семейных родословных.</w:t>
      </w:r>
    </w:p>
    <w:p w:rsidR="00603385" w:rsidRDefault="00603385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Повышение интереса учащихся </w:t>
      </w:r>
      <w:r w:rsidR="00FF799F">
        <w:rPr>
          <w:rFonts w:ascii="Times New Roman" w:hAnsi="Times New Roman" w:cs="Times New Roman"/>
          <w:sz w:val="28"/>
          <w:szCs w:val="28"/>
        </w:rPr>
        <w:t>к истории своей семьи; формирование потребности в сохранении, возрождении и развитии семейных традиций.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Создание условия для творческой, социально-общественной самореализации молодежи.</w:t>
      </w:r>
    </w:p>
    <w:p w:rsidR="00FF799F" w:rsidRDefault="00FF799F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99F" w:rsidRDefault="00FF799F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799F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курсант 1 курса ТАТК ГА.</w:t>
      </w:r>
    </w:p>
    <w:p w:rsidR="00FF799F" w:rsidRDefault="00FF799F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9F" w:rsidRDefault="00FF799F" w:rsidP="00F95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проведения 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презентаций проводится с </w:t>
      </w:r>
      <w:r>
        <w:rPr>
          <w:rFonts w:ascii="Times New Roman" w:hAnsi="Times New Roman" w:cs="Times New Roman"/>
          <w:b/>
          <w:sz w:val="28"/>
          <w:szCs w:val="28"/>
        </w:rPr>
        <w:t>10-го по 20-е мая 2023 года.</w:t>
      </w:r>
    </w:p>
    <w:p w:rsidR="00FF799F" w:rsidRDefault="00FF799F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99F" w:rsidRDefault="00FF799F" w:rsidP="00F95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презентации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 конкурс принимаются слайд-презентации, демонстрирующие рассказ о родственнике – участнике Великой Отечественной войны.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Формат –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 Объём – до 11 слайдов. Содержание – короткие сведения о герое; его вклад в Победу; награды; воспоминания о суровых днях воины и пр.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Примерная структура презентации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– название работы, ФИО автора (полностью), учебная группа.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2-8 слайды – описание военной жизни героя (род войск, сражения, яркие события и пр.)</w:t>
      </w:r>
    </w:p>
    <w:p w:rsidR="00FF799F" w:rsidRDefault="00FF799F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9-11 слайды – реликвии семьи (награды, фотографии, письма с фронта и пр.)</w:t>
      </w:r>
    </w:p>
    <w:p w:rsidR="00FF799F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На конкурс НЕ ПРИНИМАЮТСЯ:</w:t>
      </w:r>
    </w:p>
    <w:p w:rsidR="00895BA6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рукописные материалы</w:t>
      </w:r>
    </w:p>
    <w:p w:rsidR="00895BA6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0B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скопированные из ИНТЕРНЕТА</w:t>
      </w:r>
    </w:p>
    <w:p w:rsidR="00895BA6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Пакет конкурсных материалов включает в себя:</w:t>
      </w:r>
    </w:p>
    <w:p w:rsidR="00895BA6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конкурсную работу в электронном виде – одним файлом отдельным прикреплением, без ссылок на скачивание.</w:t>
      </w:r>
    </w:p>
    <w:p w:rsidR="00895BA6" w:rsidRDefault="00895BA6" w:rsidP="00F95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A6" w:rsidRDefault="00895BA6" w:rsidP="00F9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Основные критерии оценки конкурсных материалов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материалов основной идее конкурса;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полнота раскрытия темы;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и содержательная подача материала;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исполнение, дизайн;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эффектное использование возможностей компьютерной графики;</w:t>
      </w:r>
    </w:p>
    <w:p w:rsidR="00895BA6" w:rsidRDefault="00895BA6" w:rsidP="008B1BAB">
      <w:pPr>
        <w:pStyle w:val="a3"/>
        <w:numPr>
          <w:ilvl w:val="0"/>
          <w:numId w:val="1"/>
        </w:numPr>
        <w:spacing w:after="0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качественных фотоматериалов, иллюстраций и т.д.</w:t>
      </w:r>
    </w:p>
    <w:p w:rsidR="00895BA6" w:rsidRDefault="00895BA6" w:rsidP="00895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A6" w:rsidRDefault="00895BA6" w:rsidP="00895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жюри конкурса: </w:t>
      </w:r>
    </w:p>
    <w:p w:rsidR="00895BA6" w:rsidRDefault="00895BA6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 Эдуард Михайлович, </w:t>
      </w:r>
      <w:r w:rsidR="008B1BAB">
        <w:rPr>
          <w:rFonts w:ascii="Times New Roman" w:hAnsi="Times New Roman" w:cs="Times New Roman"/>
          <w:sz w:val="28"/>
          <w:szCs w:val="28"/>
        </w:rPr>
        <w:t>преподаватель истории ТАТК ГА – председатель жюри;</w:t>
      </w:r>
    </w:p>
    <w:p w:rsidR="008B1BAB" w:rsidRDefault="008B1BAB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Лебедкин Владимир Алексеевич, преподаватель истории ТАТК ГА;</w:t>
      </w:r>
    </w:p>
    <w:p w:rsidR="008B1BAB" w:rsidRDefault="008B1BAB" w:rsidP="008B1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Косолапова Наталья Юрьевна, преподаватель русского языка и литературы ТАТК ГА.</w:t>
      </w:r>
    </w:p>
    <w:p w:rsidR="008B1BAB" w:rsidRDefault="008B1BAB" w:rsidP="00895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BAB" w:rsidRDefault="008B1BAB" w:rsidP="00895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</w:t>
      </w:r>
    </w:p>
    <w:p w:rsidR="008B1BAB" w:rsidRDefault="008B1BAB" w:rsidP="00EF4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 победители и участники.</w:t>
      </w:r>
    </w:p>
    <w:p w:rsidR="008B1BAB" w:rsidRDefault="008B1BAB" w:rsidP="00EF4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подведены до 20 мая 2023 года.</w:t>
      </w:r>
    </w:p>
    <w:p w:rsidR="008B1BAB" w:rsidRPr="008B1BAB" w:rsidRDefault="008B1BAB" w:rsidP="00EF4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конкурсные работы будут опублик</w:t>
      </w:r>
      <w:r w:rsidR="00EA6843">
        <w:rPr>
          <w:rFonts w:ascii="Times New Roman" w:hAnsi="Times New Roman" w:cs="Times New Roman"/>
          <w:sz w:val="28"/>
          <w:szCs w:val="28"/>
        </w:rPr>
        <w:t>ованы на сайте Троицкого АТК.</w:t>
      </w:r>
    </w:p>
    <w:sectPr w:rsidR="008B1BAB" w:rsidRPr="008B1BAB" w:rsidSect="007B3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9DE"/>
    <w:multiLevelType w:val="hybridMultilevel"/>
    <w:tmpl w:val="E428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070"/>
    <w:rsid w:val="000A5095"/>
    <w:rsid w:val="001B2D77"/>
    <w:rsid w:val="00603385"/>
    <w:rsid w:val="00660E17"/>
    <w:rsid w:val="00700E92"/>
    <w:rsid w:val="007B3070"/>
    <w:rsid w:val="00854608"/>
    <w:rsid w:val="00895BA6"/>
    <w:rsid w:val="008B1BAB"/>
    <w:rsid w:val="00DC0906"/>
    <w:rsid w:val="00E5530B"/>
    <w:rsid w:val="00EA6843"/>
    <w:rsid w:val="00EF4EE9"/>
    <w:rsid w:val="00F954D5"/>
    <w:rsid w:val="00FB1053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92"/>
  </w:style>
  <w:style w:type="paragraph" w:styleId="1">
    <w:name w:val="heading 1"/>
    <w:basedOn w:val="a"/>
    <w:next w:val="a"/>
    <w:link w:val="10"/>
    <w:uiPriority w:val="9"/>
    <w:qFormat/>
    <w:rsid w:val="00895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95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2023-04-27T03:40:00Z</cp:lastPrinted>
  <dcterms:created xsi:type="dcterms:W3CDTF">2023-11-21T11:12:00Z</dcterms:created>
  <dcterms:modified xsi:type="dcterms:W3CDTF">2023-11-21T11:12:00Z</dcterms:modified>
</cp:coreProperties>
</file>