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49" w:rsidRPr="001A320C" w:rsidRDefault="001C3C49" w:rsidP="003B5FF7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</w:t>
      </w:r>
      <w:r w:rsidRPr="001A320C">
        <w:rPr>
          <w:sz w:val="26"/>
          <w:szCs w:val="26"/>
        </w:rPr>
        <w:t>Троицкий АТК – филиал МГТУ ГА</w:t>
      </w:r>
    </w:p>
    <w:p w:rsidR="001C3C49" w:rsidRPr="00CF73FE" w:rsidRDefault="001C3C49" w:rsidP="00D24F76">
      <w:pPr>
        <w:pStyle w:val="a3"/>
        <w:ind w:left="9639"/>
        <w:jc w:val="center"/>
        <w:rPr>
          <w:sz w:val="28"/>
          <w:szCs w:val="28"/>
        </w:rPr>
      </w:pPr>
      <w:r w:rsidRPr="00CF73FE">
        <w:rPr>
          <w:sz w:val="28"/>
          <w:szCs w:val="28"/>
        </w:rPr>
        <w:t>УТВЕРЖДАЮ:</w:t>
      </w:r>
    </w:p>
    <w:p w:rsidR="001C3C49" w:rsidRPr="00CF73FE" w:rsidRDefault="001C3C49" w:rsidP="00D24F76">
      <w:pPr>
        <w:pStyle w:val="a3"/>
        <w:ind w:left="9639"/>
        <w:jc w:val="center"/>
        <w:rPr>
          <w:sz w:val="28"/>
          <w:szCs w:val="28"/>
        </w:rPr>
      </w:pPr>
      <w:r w:rsidRPr="00CF73FE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CF73FE">
        <w:rPr>
          <w:sz w:val="28"/>
          <w:szCs w:val="28"/>
        </w:rPr>
        <w:t xml:space="preserve"> директора </w:t>
      </w:r>
    </w:p>
    <w:p w:rsidR="001C3C49" w:rsidRPr="00CF73FE" w:rsidRDefault="001C3C49" w:rsidP="00D24F76">
      <w:pPr>
        <w:pStyle w:val="a3"/>
        <w:ind w:left="9639"/>
        <w:jc w:val="center"/>
        <w:rPr>
          <w:sz w:val="28"/>
          <w:szCs w:val="28"/>
        </w:rPr>
      </w:pPr>
      <w:r w:rsidRPr="00CF73FE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профессиональному образованию</w:t>
      </w:r>
    </w:p>
    <w:p w:rsidR="001C3C49" w:rsidRDefault="001C3C49" w:rsidP="00D24F76">
      <w:pPr>
        <w:pStyle w:val="a3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В.А. Хомуткова</w:t>
      </w:r>
    </w:p>
    <w:p w:rsidR="001C3C49" w:rsidRPr="00CF73FE" w:rsidRDefault="001C3C49" w:rsidP="00D24F76">
      <w:pPr>
        <w:pStyle w:val="a3"/>
        <w:ind w:left="9639"/>
        <w:jc w:val="center"/>
        <w:rPr>
          <w:sz w:val="28"/>
          <w:szCs w:val="28"/>
        </w:rPr>
      </w:pPr>
      <w:r w:rsidRPr="00CF73FE">
        <w:rPr>
          <w:sz w:val="28"/>
          <w:szCs w:val="28"/>
        </w:rPr>
        <w:t>“</w:t>
      </w:r>
      <w:r w:rsidRPr="00CF73FE">
        <w:rPr>
          <w:sz w:val="28"/>
          <w:szCs w:val="28"/>
          <w:u w:val="single"/>
        </w:rPr>
        <w:t xml:space="preserve">        </w:t>
      </w:r>
      <w:r w:rsidRPr="00CF73FE">
        <w:rPr>
          <w:sz w:val="28"/>
          <w:szCs w:val="28"/>
        </w:rPr>
        <w:t>“</w:t>
      </w:r>
      <w:r w:rsidRPr="00CF73F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</w:t>
      </w:r>
      <w:r w:rsidRPr="00CF73FE">
        <w:rPr>
          <w:sz w:val="28"/>
          <w:szCs w:val="28"/>
        </w:rPr>
        <w:t>20</w:t>
      </w:r>
      <w:r w:rsidR="00E37D41">
        <w:rPr>
          <w:sz w:val="28"/>
          <w:szCs w:val="28"/>
        </w:rPr>
        <w:t>18</w:t>
      </w:r>
      <w:r w:rsidRPr="00CF73FE">
        <w:rPr>
          <w:sz w:val="28"/>
          <w:szCs w:val="28"/>
        </w:rPr>
        <w:t>г.</w:t>
      </w:r>
      <w:r w:rsidRPr="00CF73FE">
        <w:rPr>
          <w:sz w:val="28"/>
          <w:szCs w:val="28"/>
          <w:u w:val="single"/>
        </w:rPr>
        <w:t xml:space="preserve">                         </w:t>
      </w:r>
      <w:r w:rsidRPr="00CF73FE">
        <w:rPr>
          <w:sz w:val="28"/>
          <w:szCs w:val="28"/>
        </w:rPr>
        <w:t xml:space="preserve"> </w:t>
      </w:r>
    </w:p>
    <w:p w:rsidR="001C3C49" w:rsidRDefault="001C3C49" w:rsidP="00D24F76">
      <w:pPr>
        <w:shd w:val="clear" w:color="auto" w:fill="FFFFFF"/>
        <w:spacing w:before="264"/>
        <w:jc w:val="center"/>
      </w:pPr>
      <w:r>
        <w:rPr>
          <w:sz w:val="34"/>
          <w:szCs w:val="34"/>
        </w:rPr>
        <w:t>КАЛЕНДАРНО-ТЕМАТИЧЕСКИИ ПЛАН</w:t>
      </w:r>
    </w:p>
    <w:p w:rsidR="001C3C49" w:rsidRDefault="001C3C49" w:rsidP="00016ACB">
      <w:pPr>
        <w:shd w:val="clear" w:color="auto" w:fill="FFFFFF"/>
        <w:tabs>
          <w:tab w:val="left" w:leader="underscore" w:pos="1349"/>
          <w:tab w:val="left" w:leader="underscore" w:pos="3398"/>
          <w:tab w:val="left" w:leader="underscore" w:pos="4464"/>
        </w:tabs>
        <w:spacing w:before="12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  </w:t>
      </w:r>
      <w:r w:rsidR="00E37D41">
        <w:rPr>
          <w:b/>
          <w:bCs/>
          <w:sz w:val="28"/>
          <w:szCs w:val="28"/>
        </w:rPr>
        <w:t>семестр 2018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– 20</w:t>
      </w:r>
      <w:r w:rsidR="00E37D41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учебного года</w:t>
      </w:r>
    </w:p>
    <w:p w:rsidR="001C3C49" w:rsidRPr="003D718B" w:rsidRDefault="001C3C49" w:rsidP="00BF1E12">
      <w:pPr>
        <w:pStyle w:val="a3"/>
        <w:jc w:val="center"/>
        <w:rPr>
          <w:b/>
          <w:sz w:val="28"/>
          <w:szCs w:val="28"/>
        </w:rPr>
      </w:pPr>
      <w:r w:rsidRPr="003D718B">
        <w:rPr>
          <w:b/>
          <w:sz w:val="28"/>
          <w:szCs w:val="28"/>
        </w:rPr>
        <w:t>ПМ.02 «Организация и управление работой структурного подразделения».</w:t>
      </w:r>
    </w:p>
    <w:p w:rsidR="001C3C49" w:rsidRPr="003D718B" w:rsidRDefault="001C3C49" w:rsidP="00BF1E12">
      <w:pPr>
        <w:pStyle w:val="a3"/>
        <w:jc w:val="center"/>
        <w:rPr>
          <w:b/>
          <w:sz w:val="28"/>
          <w:szCs w:val="28"/>
        </w:rPr>
      </w:pPr>
      <w:r w:rsidRPr="003D718B">
        <w:rPr>
          <w:b/>
          <w:sz w:val="28"/>
          <w:szCs w:val="28"/>
        </w:rPr>
        <w:t>МДК 02.01. «Основы безопасности полетов и эффективности профессиональной деятельности».</w:t>
      </w:r>
    </w:p>
    <w:p w:rsidR="001C3C49" w:rsidRPr="009F1C9E" w:rsidRDefault="001C3C49" w:rsidP="00BF1E12">
      <w:pPr>
        <w:pStyle w:val="a3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Раздел </w:t>
      </w:r>
      <w:r w:rsidRPr="00BF1E12">
        <w:rPr>
          <w:sz w:val="26"/>
          <w:szCs w:val="26"/>
        </w:rPr>
        <w:t xml:space="preserve"> </w:t>
      </w:r>
      <w:r w:rsidRPr="009F1C9E">
        <w:rPr>
          <w:sz w:val="28"/>
          <w:szCs w:val="28"/>
          <w:u w:val="single"/>
        </w:rPr>
        <w:t>«Эксплуатационная документация».</w:t>
      </w:r>
    </w:p>
    <w:p w:rsidR="001C3C49" w:rsidRPr="00D03983" w:rsidRDefault="001C3C49" w:rsidP="00016ACB">
      <w:pPr>
        <w:shd w:val="clear" w:color="auto" w:fill="FFFFFF"/>
        <w:tabs>
          <w:tab w:val="left" w:leader="underscore" w:pos="2386"/>
        </w:tabs>
        <w:ind w:right="144"/>
        <w:jc w:val="center"/>
        <w:rPr>
          <w:i/>
        </w:rPr>
      </w:pPr>
      <w:r>
        <w:rPr>
          <w:b/>
          <w:bCs/>
          <w:spacing w:val="-1"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</w:t>
      </w:r>
      <w:r w:rsidRPr="00D03983">
        <w:rPr>
          <w:i/>
          <w:sz w:val="28"/>
          <w:szCs w:val="28"/>
          <w:u w:val="single"/>
        </w:rPr>
        <w:t xml:space="preserve"> </w:t>
      </w:r>
    </w:p>
    <w:p w:rsidR="001C3C49" w:rsidRDefault="001C3C49" w:rsidP="006803A1">
      <w:pPr>
        <w:pStyle w:val="a3"/>
        <w:ind w:left="8505" w:right="-119"/>
        <w:rPr>
          <w:sz w:val="26"/>
          <w:szCs w:val="26"/>
        </w:rPr>
      </w:pPr>
    </w:p>
    <w:p w:rsidR="001C3C49" w:rsidRPr="00BF1E12" w:rsidRDefault="001C3C49" w:rsidP="006803A1">
      <w:pPr>
        <w:pStyle w:val="a3"/>
        <w:ind w:left="8505" w:right="-119"/>
        <w:rPr>
          <w:sz w:val="26"/>
          <w:szCs w:val="26"/>
        </w:rPr>
      </w:pPr>
      <w:r w:rsidRPr="00BF1E12">
        <w:rPr>
          <w:sz w:val="26"/>
          <w:szCs w:val="26"/>
        </w:rPr>
        <w:t xml:space="preserve">Максимальная учебная нагрузка </w:t>
      </w:r>
      <w:r w:rsidRPr="00BF1E12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2</w:t>
      </w:r>
      <w:r w:rsidRPr="00BF1E12">
        <w:rPr>
          <w:sz w:val="26"/>
          <w:szCs w:val="26"/>
        </w:rPr>
        <w:t xml:space="preserve"> часов</w:t>
      </w:r>
    </w:p>
    <w:p w:rsidR="001C3C49" w:rsidRPr="00BF1E12" w:rsidRDefault="001C3C49" w:rsidP="006803A1">
      <w:pPr>
        <w:pStyle w:val="a3"/>
        <w:ind w:left="8505" w:right="-119"/>
        <w:rPr>
          <w:sz w:val="26"/>
          <w:szCs w:val="26"/>
        </w:rPr>
      </w:pPr>
      <w:r w:rsidRPr="00BF1E12">
        <w:rPr>
          <w:sz w:val="26"/>
          <w:szCs w:val="26"/>
        </w:rPr>
        <w:t>в том числе:</w:t>
      </w:r>
    </w:p>
    <w:p w:rsidR="001C3C49" w:rsidRPr="00BF1E12" w:rsidRDefault="001C3C49" w:rsidP="006803A1">
      <w:pPr>
        <w:pStyle w:val="a3"/>
        <w:ind w:left="8505" w:right="-119"/>
        <w:rPr>
          <w:sz w:val="26"/>
          <w:szCs w:val="26"/>
        </w:rPr>
      </w:pPr>
      <w:r w:rsidRPr="00BF1E12">
        <w:rPr>
          <w:sz w:val="26"/>
          <w:szCs w:val="26"/>
        </w:rPr>
        <w:t>обязательная аудиторная нагрузка</w:t>
      </w:r>
      <w:r w:rsidRPr="00BF1E12">
        <w:rPr>
          <w:sz w:val="26"/>
          <w:szCs w:val="26"/>
          <w:u w:val="single"/>
        </w:rPr>
        <w:t xml:space="preserve"> 3</w:t>
      </w:r>
      <w:r>
        <w:rPr>
          <w:sz w:val="26"/>
          <w:szCs w:val="26"/>
          <w:u w:val="single"/>
        </w:rPr>
        <w:t>2</w:t>
      </w:r>
      <w:r w:rsidRPr="00BF1E12">
        <w:rPr>
          <w:sz w:val="26"/>
          <w:szCs w:val="26"/>
        </w:rPr>
        <w:t xml:space="preserve"> часов</w:t>
      </w:r>
    </w:p>
    <w:p w:rsidR="001C3C49" w:rsidRPr="00BF1E12" w:rsidRDefault="001C3C49" w:rsidP="006803A1">
      <w:pPr>
        <w:pStyle w:val="a3"/>
        <w:ind w:left="8505" w:right="-119"/>
        <w:rPr>
          <w:sz w:val="26"/>
          <w:szCs w:val="26"/>
        </w:rPr>
      </w:pPr>
      <w:r w:rsidRPr="00BF1E12">
        <w:rPr>
          <w:spacing w:val="-2"/>
          <w:sz w:val="26"/>
          <w:szCs w:val="26"/>
        </w:rPr>
        <w:t>внеаудиторная самостоятельная нагрузка</w:t>
      </w:r>
      <w:r>
        <w:rPr>
          <w:spacing w:val="-2"/>
          <w:sz w:val="26"/>
          <w:szCs w:val="26"/>
          <w:u w:val="single"/>
        </w:rPr>
        <w:t xml:space="preserve"> 1</w:t>
      </w:r>
      <w:r w:rsidRPr="00F51BFA">
        <w:rPr>
          <w:spacing w:val="-2"/>
          <w:sz w:val="26"/>
          <w:szCs w:val="26"/>
          <w:u w:val="single"/>
        </w:rPr>
        <w:t>0</w:t>
      </w:r>
      <w:r w:rsidRPr="00BF1E12">
        <w:rPr>
          <w:spacing w:val="-2"/>
          <w:sz w:val="26"/>
          <w:szCs w:val="26"/>
          <w:u w:val="single"/>
        </w:rPr>
        <w:t xml:space="preserve"> </w:t>
      </w:r>
      <w:r w:rsidRPr="00BF1E12">
        <w:rPr>
          <w:sz w:val="26"/>
          <w:szCs w:val="26"/>
        </w:rPr>
        <w:t>часов</w:t>
      </w:r>
    </w:p>
    <w:p w:rsidR="001C3C49" w:rsidRPr="00BF1E12" w:rsidRDefault="001C3C49" w:rsidP="006803A1">
      <w:pPr>
        <w:pStyle w:val="a3"/>
        <w:ind w:left="8505" w:right="-119"/>
        <w:rPr>
          <w:sz w:val="26"/>
          <w:szCs w:val="26"/>
        </w:rPr>
      </w:pPr>
      <w:r w:rsidRPr="00BF1E12">
        <w:rPr>
          <w:sz w:val="26"/>
          <w:szCs w:val="26"/>
        </w:rPr>
        <w:t>Составлен в соответствии с Государственными</w:t>
      </w:r>
      <w:r w:rsidRPr="00BF1E12">
        <w:rPr>
          <w:sz w:val="26"/>
          <w:szCs w:val="26"/>
        </w:rPr>
        <w:br/>
        <w:t>требованиями к уровню подготовки учащихся по</w:t>
      </w:r>
      <w:r w:rsidRPr="00BF1E12">
        <w:rPr>
          <w:sz w:val="26"/>
          <w:szCs w:val="26"/>
        </w:rPr>
        <w:br/>
      </w:r>
      <w:r w:rsidRPr="00BF1E12">
        <w:rPr>
          <w:spacing w:val="-2"/>
          <w:sz w:val="26"/>
          <w:szCs w:val="26"/>
        </w:rPr>
        <w:t>специальностям:</w:t>
      </w:r>
      <w:r w:rsidRPr="00BF1E12">
        <w:rPr>
          <w:sz w:val="26"/>
          <w:szCs w:val="26"/>
        </w:rPr>
        <w:t xml:space="preserve"> </w:t>
      </w:r>
      <w:r w:rsidRPr="00185F74">
        <w:rPr>
          <w:sz w:val="26"/>
          <w:szCs w:val="26"/>
        </w:rPr>
        <w:t>25.02.01</w:t>
      </w:r>
      <w:r w:rsidRPr="00016ACB">
        <w:rPr>
          <w:sz w:val="28"/>
          <w:szCs w:val="28"/>
        </w:rPr>
        <w:t xml:space="preserve"> </w:t>
      </w:r>
      <w:r w:rsidRPr="00BF1E12">
        <w:rPr>
          <w:sz w:val="26"/>
          <w:szCs w:val="26"/>
        </w:rPr>
        <w:t xml:space="preserve"> «Техническая </w:t>
      </w:r>
    </w:p>
    <w:p w:rsidR="001C3C49" w:rsidRPr="00BF1E12" w:rsidRDefault="001C3C49" w:rsidP="006803A1">
      <w:pPr>
        <w:pStyle w:val="a3"/>
        <w:ind w:left="8505" w:right="-119"/>
        <w:rPr>
          <w:sz w:val="26"/>
          <w:szCs w:val="26"/>
        </w:rPr>
      </w:pPr>
      <w:r w:rsidRPr="00BF1E12">
        <w:rPr>
          <w:sz w:val="26"/>
          <w:szCs w:val="26"/>
        </w:rPr>
        <w:t>эксплуатация летательных аппаратов и двигателей»</w:t>
      </w:r>
    </w:p>
    <w:p w:rsidR="001C3C49" w:rsidRPr="00BF1E12" w:rsidRDefault="001C3C49" w:rsidP="006803A1">
      <w:pPr>
        <w:pStyle w:val="a3"/>
        <w:ind w:left="8505" w:right="-119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базовый</w:t>
      </w:r>
      <w:r w:rsidRPr="00BF1E12">
        <w:rPr>
          <w:sz w:val="26"/>
          <w:szCs w:val="26"/>
        </w:rPr>
        <w:t xml:space="preserve"> уровень.</w:t>
      </w:r>
    </w:p>
    <w:p w:rsidR="001C3C49" w:rsidRDefault="001C3C49" w:rsidP="00016ACB">
      <w:pPr>
        <w:shd w:val="clear" w:color="auto" w:fill="FFFFFF"/>
        <w:tabs>
          <w:tab w:val="left" w:leader="underscore" w:pos="6000"/>
        </w:tabs>
        <w:spacing w:before="10"/>
        <w:rPr>
          <w:spacing w:val="-2"/>
          <w:sz w:val="28"/>
          <w:szCs w:val="28"/>
        </w:rPr>
      </w:pPr>
    </w:p>
    <w:p w:rsidR="001C3C49" w:rsidRPr="00BF1E12" w:rsidRDefault="001C3C49" w:rsidP="00016ACB">
      <w:pPr>
        <w:shd w:val="clear" w:color="auto" w:fill="FFFFFF"/>
        <w:tabs>
          <w:tab w:val="left" w:leader="underscore" w:pos="6000"/>
        </w:tabs>
        <w:spacing w:before="10"/>
        <w:rPr>
          <w:sz w:val="26"/>
          <w:szCs w:val="26"/>
          <w:u w:val="single"/>
        </w:rPr>
      </w:pPr>
      <w:r w:rsidRPr="00BF1E12">
        <w:rPr>
          <w:spacing w:val="-2"/>
          <w:sz w:val="26"/>
          <w:szCs w:val="26"/>
        </w:rPr>
        <w:t xml:space="preserve">Разработан преподавателем  </w:t>
      </w:r>
      <w:r w:rsidRPr="00BF1E12">
        <w:rPr>
          <w:spacing w:val="-2"/>
          <w:sz w:val="26"/>
          <w:szCs w:val="26"/>
          <w:u w:val="single"/>
        </w:rPr>
        <w:t>Загфаровым Т.Т.</w:t>
      </w:r>
    </w:p>
    <w:p w:rsidR="001C3C49" w:rsidRDefault="001C3C49" w:rsidP="00016ACB">
      <w:pPr>
        <w:shd w:val="clear" w:color="auto" w:fill="FFFFFF"/>
      </w:pPr>
      <w:r>
        <w:rPr>
          <w:sz w:val="18"/>
          <w:szCs w:val="18"/>
        </w:rPr>
        <w:t xml:space="preserve">                                                                                     </w:t>
      </w:r>
    </w:p>
    <w:p w:rsidR="001C3C49" w:rsidRPr="00BF1E12" w:rsidRDefault="001C3C49" w:rsidP="00016ACB">
      <w:pPr>
        <w:shd w:val="clear" w:color="auto" w:fill="FFFFFF"/>
        <w:tabs>
          <w:tab w:val="left" w:leader="underscore" w:pos="7493"/>
        </w:tabs>
        <w:rPr>
          <w:sz w:val="26"/>
          <w:szCs w:val="26"/>
          <w:u w:val="single"/>
        </w:rPr>
      </w:pPr>
      <w:r w:rsidRPr="00BF1E12">
        <w:rPr>
          <w:spacing w:val="-2"/>
          <w:sz w:val="26"/>
          <w:szCs w:val="26"/>
        </w:rPr>
        <w:t>Рассмотрен на заседании цикловой комиссии</w:t>
      </w:r>
      <w:r w:rsidRPr="00BF1E12">
        <w:rPr>
          <w:sz w:val="26"/>
          <w:szCs w:val="26"/>
        </w:rPr>
        <w:t xml:space="preserve">   </w:t>
      </w:r>
      <w:r w:rsidRPr="00BF1E12">
        <w:rPr>
          <w:sz w:val="26"/>
          <w:szCs w:val="26"/>
          <w:u w:val="single"/>
        </w:rPr>
        <w:t>КТЭЛА</w:t>
      </w:r>
    </w:p>
    <w:p w:rsidR="001C3C49" w:rsidRDefault="001C3C49" w:rsidP="00016ACB">
      <w:pPr>
        <w:shd w:val="clear" w:color="auto" w:fill="FFFFFF"/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1C3C49" w:rsidRPr="00BF1E12" w:rsidRDefault="001C3C49" w:rsidP="00016ACB">
      <w:pPr>
        <w:shd w:val="clear" w:color="auto" w:fill="FFFFFF"/>
        <w:tabs>
          <w:tab w:val="left" w:leader="underscore" w:pos="1925"/>
          <w:tab w:val="left" w:leader="underscore" w:pos="2750"/>
          <w:tab w:val="left" w:leader="underscore" w:pos="4805"/>
        </w:tabs>
        <w:rPr>
          <w:sz w:val="26"/>
          <w:szCs w:val="26"/>
        </w:rPr>
      </w:pPr>
      <w:r w:rsidRPr="00BF1E12">
        <w:rPr>
          <w:spacing w:val="-3"/>
          <w:sz w:val="26"/>
          <w:szCs w:val="26"/>
        </w:rPr>
        <w:t>Протокол №</w:t>
      </w:r>
      <w:r>
        <w:rPr>
          <w:sz w:val="26"/>
          <w:szCs w:val="26"/>
        </w:rPr>
        <w:t xml:space="preserve">2 </w:t>
      </w:r>
      <w:r w:rsidRPr="00BF1E12">
        <w:rPr>
          <w:spacing w:val="-5"/>
          <w:sz w:val="26"/>
          <w:szCs w:val="26"/>
        </w:rPr>
        <w:t>от «</w:t>
      </w:r>
      <w:r>
        <w:rPr>
          <w:spacing w:val="-5"/>
          <w:sz w:val="26"/>
          <w:szCs w:val="26"/>
        </w:rPr>
        <w:t>5</w:t>
      </w:r>
      <w:r w:rsidRPr="00BF1E12">
        <w:rPr>
          <w:spacing w:val="-3"/>
          <w:sz w:val="26"/>
          <w:szCs w:val="26"/>
        </w:rPr>
        <w:t>» сентября 20</w:t>
      </w:r>
      <w:r w:rsidR="00E37D41">
        <w:rPr>
          <w:sz w:val="26"/>
          <w:szCs w:val="26"/>
        </w:rPr>
        <w:t>18</w:t>
      </w:r>
      <w:r w:rsidRPr="00BF1E12">
        <w:rPr>
          <w:sz w:val="26"/>
          <w:szCs w:val="26"/>
        </w:rPr>
        <w:t xml:space="preserve"> г.</w:t>
      </w:r>
    </w:p>
    <w:p w:rsidR="001C3C49" w:rsidRPr="00BF1E12" w:rsidRDefault="001C3C49" w:rsidP="00BF1E12">
      <w:pPr>
        <w:shd w:val="clear" w:color="auto" w:fill="FFFFFF"/>
        <w:tabs>
          <w:tab w:val="left" w:leader="underscore" w:pos="12706"/>
          <w:tab w:val="left" w:leader="underscore" w:pos="14534"/>
        </w:tabs>
        <w:spacing w:before="312" w:line="317" w:lineRule="exact"/>
        <w:jc w:val="right"/>
        <w:rPr>
          <w:sz w:val="26"/>
          <w:szCs w:val="26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</w:t>
      </w:r>
      <w:r w:rsidRPr="00BF1E12">
        <w:rPr>
          <w:spacing w:val="-2"/>
          <w:sz w:val="26"/>
          <w:szCs w:val="26"/>
        </w:rPr>
        <w:t xml:space="preserve">Председатель цикловой комиссии </w:t>
      </w:r>
      <w:r w:rsidRPr="00BF1E12">
        <w:rPr>
          <w:sz w:val="26"/>
          <w:szCs w:val="26"/>
          <w:u w:val="single"/>
        </w:rPr>
        <w:t>_________/Локтионов С.М./</w:t>
      </w:r>
    </w:p>
    <w:p w:rsidR="001C3C49" w:rsidRPr="00185F74" w:rsidRDefault="001C3C49" w:rsidP="00E974D7">
      <w:pPr>
        <w:shd w:val="clear" w:color="auto" w:fill="FFFFFF"/>
        <w:tabs>
          <w:tab w:val="left" w:pos="11597"/>
          <w:tab w:val="left" w:leader="underscore" w:pos="12869"/>
          <w:tab w:val="left" w:leader="underscore" w:pos="14405"/>
        </w:tabs>
        <w:spacing w:line="317" w:lineRule="exact"/>
        <w:jc w:val="right"/>
        <w:rPr>
          <w:sz w:val="24"/>
          <w:szCs w:val="24"/>
        </w:rPr>
      </w:pPr>
      <w:r w:rsidRPr="000A0FD0">
        <w:rPr>
          <w:spacing w:val="-2"/>
          <w:sz w:val="24"/>
          <w:szCs w:val="24"/>
        </w:rPr>
        <w:t xml:space="preserve">                                                                                          </w:t>
      </w:r>
      <w:r>
        <w:rPr>
          <w:spacing w:val="-2"/>
          <w:sz w:val="24"/>
          <w:szCs w:val="24"/>
        </w:rPr>
        <w:t xml:space="preserve">               </w:t>
      </w:r>
      <w:r w:rsidRPr="00BF1E12">
        <w:rPr>
          <w:spacing w:val="-3"/>
          <w:sz w:val="26"/>
          <w:szCs w:val="26"/>
        </w:rPr>
        <w:t xml:space="preserve">                                                                                                       </w:t>
      </w:r>
    </w:p>
    <w:p w:rsidR="001C3C49" w:rsidRPr="00BF1E12" w:rsidRDefault="001C3C49" w:rsidP="00BF1E12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jc w:val="right"/>
        <w:rPr>
          <w:sz w:val="26"/>
          <w:szCs w:val="26"/>
          <w:u w:val="single"/>
        </w:rPr>
      </w:pPr>
      <w:r w:rsidRPr="00BF1E12">
        <w:rPr>
          <w:spacing w:val="-3"/>
          <w:sz w:val="26"/>
          <w:szCs w:val="26"/>
        </w:rPr>
        <w:t xml:space="preserve">  Заведующий УЧ </w:t>
      </w:r>
      <w:r w:rsidRPr="00BF1E12">
        <w:rPr>
          <w:spacing w:val="-3"/>
          <w:sz w:val="26"/>
          <w:szCs w:val="26"/>
          <w:u w:val="single"/>
        </w:rPr>
        <w:t xml:space="preserve">                               </w:t>
      </w:r>
      <w:r>
        <w:rPr>
          <w:sz w:val="26"/>
          <w:szCs w:val="26"/>
          <w:u w:val="single"/>
        </w:rPr>
        <w:t>/Гончаренко. Л</w:t>
      </w:r>
      <w:r w:rsidRPr="00BF1E12">
        <w:rPr>
          <w:sz w:val="26"/>
          <w:szCs w:val="26"/>
          <w:u w:val="single"/>
        </w:rPr>
        <w:t>.А./</w:t>
      </w:r>
    </w:p>
    <w:p w:rsidR="001C3C49" w:rsidRDefault="001C3C49" w:rsidP="00D03983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ind w:left="7882"/>
        <w:sectPr w:rsidR="001C3C49" w:rsidSect="006803A1">
          <w:type w:val="continuous"/>
          <w:pgSz w:w="16840" w:h="11907" w:orient="landscape" w:code="9"/>
          <w:pgMar w:top="709" w:right="964" w:bottom="709" w:left="1111" w:header="720" w:footer="720" w:gutter="0"/>
          <w:cols w:space="60"/>
          <w:noEndnote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643"/>
        <w:gridCol w:w="658"/>
        <w:gridCol w:w="6779"/>
        <w:gridCol w:w="1559"/>
        <w:gridCol w:w="1701"/>
        <w:gridCol w:w="1418"/>
      </w:tblGrid>
      <w:tr w:rsidR="001C3C49" w:rsidRPr="00086F5A" w:rsidTr="001F02ED">
        <w:trPr>
          <w:trHeight w:hRule="exact" w:val="1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3C49" w:rsidRPr="00086F5A" w:rsidRDefault="001C3C49" w:rsidP="001E234E">
            <w:pPr>
              <w:shd w:val="clear" w:color="auto" w:fill="FFFFFF"/>
              <w:spacing w:line="293" w:lineRule="exact"/>
              <w:ind w:left="67" w:right="82"/>
            </w:pPr>
            <w:r>
              <w:rPr>
                <w:sz w:val="24"/>
                <w:szCs w:val="24"/>
              </w:rPr>
              <w:lastRenderedPageBreak/>
              <w:t xml:space="preserve">№ занятия с начала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3C49" w:rsidRPr="00086F5A" w:rsidRDefault="001C3C49" w:rsidP="001E234E">
            <w:pPr>
              <w:shd w:val="clear" w:color="auto" w:fill="FFFFFF"/>
              <w:spacing w:line="298" w:lineRule="exact"/>
              <w:ind w:left="53" w:right="422"/>
            </w:pPr>
            <w:r>
              <w:rPr>
                <w:sz w:val="24"/>
                <w:szCs w:val="24"/>
              </w:rPr>
              <w:t>№ занятия по теме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3C49" w:rsidRPr="00086F5A" w:rsidRDefault="001C3C49" w:rsidP="001E234E">
            <w:pPr>
              <w:shd w:val="clear" w:color="auto" w:fill="FFFFFF"/>
              <w:spacing w:line="283" w:lineRule="exact"/>
              <w:ind w:left="48" w:right="134"/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3C49" w:rsidRPr="00086F5A" w:rsidRDefault="001C3C49" w:rsidP="001E234E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Вид занятия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086F5A" w:rsidRDefault="001C3C49" w:rsidP="00E77C92">
            <w:pPr>
              <w:shd w:val="clear" w:color="auto" w:fill="FFFFFF"/>
              <w:spacing w:line="269" w:lineRule="exact"/>
              <w:ind w:left="58"/>
              <w:jc w:val="center"/>
            </w:pPr>
            <w:r>
              <w:rPr>
                <w:sz w:val="24"/>
                <w:szCs w:val="24"/>
              </w:rPr>
              <w:t>Перечень разделов и тем, (содержание учебного</w:t>
            </w:r>
          </w:p>
          <w:p w:rsidR="001C3C49" w:rsidRPr="00086F5A" w:rsidRDefault="001C3C49" w:rsidP="00E77C92">
            <w:pPr>
              <w:shd w:val="clear" w:color="auto" w:fill="FFFFFF"/>
              <w:spacing w:line="269" w:lineRule="exact"/>
              <w:ind w:left="58"/>
              <w:jc w:val="center"/>
            </w:pPr>
            <w:r>
              <w:rPr>
                <w:sz w:val="24"/>
                <w:szCs w:val="24"/>
              </w:rPr>
              <w:t>материала, лабораторные и практические занятия,</w:t>
            </w:r>
          </w:p>
          <w:p w:rsidR="001C3C49" w:rsidRPr="00086F5A" w:rsidRDefault="001C3C49" w:rsidP="00E77C92">
            <w:pPr>
              <w:shd w:val="clear" w:color="auto" w:fill="FFFFFF"/>
              <w:spacing w:line="269" w:lineRule="exact"/>
              <w:ind w:left="58"/>
              <w:jc w:val="center"/>
            </w:pPr>
            <w:r>
              <w:rPr>
                <w:sz w:val="24"/>
                <w:szCs w:val="24"/>
              </w:rPr>
              <w:t>самостоятельная работа обучающихся, курсовой проект</w:t>
            </w:r>
          </w:p>
          <w:p w:rsidR="001C3C49" w:rsidRPr="00086F5A" w:rsidRDefault="001C3C49" w:rsidP="00E77C92">
            <w:pPr>
              <w:shd w:val="clear" w:color="auto" w:fill="FFFFFF"/>
              <w:spacing w:line="269" w:lineRule="exact"/>
              <w:ind w:left="58"/>
              <w:jc w:val="center"/>
            </w:pPr>
            <w:r w:rsidRPr="00086F5A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работа), если предусмотрены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Default="001C3C49" w:rsidP="00E77C92">
            <w:pPr>
              <w:shd w:val="clear" w:color="auto" w:fill="FFFFFF"/>
              <w:spacing w:line="269" w:lineRule="exact"/>
              <w:ind w:left="-40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Образова-</w:t>
            </w:r>
          </w:p>
          <w:p w:rsidR="001C3C49" w:rsidRPr="00086F5A" w:rsidRDefault="001C3C49" w:rsidP="00E77C92">
            <w:pPr>
              <w:shd w:val="clear" w:color="auto" w:fill="FFFFFF"/>
              <w:spacing w:line="269" w:lineRule="exact"/>
              <w:ind w:left="-40" w:right="-40"/>
              <w:jc w:val="center"/>
            </w:pPr>
            <w:r>
              <w:rPr>
                <w:sz w:val="24"/>
                <w:szCs w:val="24"/>
              </w:rPr>
              <w:t>тельные</w:t>
            </w:r>
          </w:p>
          <w:p w:rsidR="001C3C49" w:rsidRPr="00086F5A" w:rsidRDefault="001C3C49" w:rsidP="00E77C92">
            <w:pPr>
              <w:shd w:val="clear" w:color="auto" w:fill="FFFFFF"/>
              <w:spacing w:line="269" w:lineRule="exact"/>
              <w:ind w:left="-40" w:right="-40"/>
              <w:jc w:val="center"/>
            </w:pPr>
            <w:r>
              <w:rPr>
                <w:sz w:val="24"/>
                <w:szCs w:val="24"/>
              </w:rPr>
              <w:t>результаты</w:t>
            </w:r>
          </w:p>
          <w:p w:rsidR="001C3C49" w:rsidRPr="00086F5A" w:rsidRDefault="001C3C49" w:rsidP="00E77C92">
            <w:pPr>
              <w:shd w:val="clear" w:color="auto" w:fill="FFFFFF"/>
              <w:spacing w:line="269" w:lineRule="exact"/>
              <w:ind w:left="-40" w:right="-40"/>
              <w:jc w:val="center"/>
            </w:pPr>
            <w:r w:rsidRPr="00086F5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компетенции, уровень</w:t>
            </w:r>
          </w:p>
          <w:p w:rsidR="001C3C49" w:rsidRPr="00086F5A" w:rsidRDefault="001C3C49" w:rsidP="00E77C92">
            <w:pPr>
              <w:shd w:val="clear" w:color="auto" w:fill="FFFFFF"/>
              <w:spacing w:line="269" w:lineRule="exact"/>
              <w:ind w:left="-40" w:right="-40"/>
              <w:jc w:val="center"/>
            </w:pPr>
            <w:r>
              <w:rPr>
                <w:sz w:val="24"/>
                <w:szCs w:val="24"/>
              </w:rPr>
              <w:t>усвоения)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086F5A" w:rsidRDefault="001C3C49" w:rsidP="00E77C92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УНП и ТСО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086F5A" w:rsidRDefault="001C3C49" w:rsidP="001F02ED">
            <w:pPr>
              <w:shd w:val="clear" w:color="auto" w:fill="FFFFFF"/>
              <w:spacing w:line="274" w:lineRule="exact"/>
              <w:ind w:right="-5"/>
              <w:jc w:val="center"/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1C3C49" w:rsidRPr="00086F5A" w:rsidTr="001F02ED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9" w:rsidRPr="00086F5A" w:rsidRDefault="001C3C49" w:rsidP="001E234E">
            <w:pPr>
              <w:shd w:val="clear" w:color="auto" w:fill="FFFFFF"/>
              <w:ind w:left="274"/>
            </w:pPr>
            <w:r w:rsidRPr="00086F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9" w:rsidRPr="00086F5A" w:rsidRDefault="001C3C49" w:rsidP="001E234E">
            <w:pPr>
              <w:shd w:val="clear" w:color="auto" w:fill="FFFFFF"/>
              <w:ind w:left="413"/>
            </w:pPr>
            <w:r w:rsidRPr="00086F5A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3C49" w:rsidRPr="00086F5A" w:rsidRDefault="001C3C49" w:rsidP="001E234E">
            <w:pPr>
              <w:shd w:val="clear" w:color="auto" w:fill="FFFFFF"/>
              <w:ind w:left="259"/>
            </w:pPr>
            <w:r w:rsidRPr="00086F5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9" w:rsidRPr="00086F5A" w:rsidRDefault="001C3C49" w:rsidP="001E234E">
            <w:pPr>
              <w:shd w:val="clear" w:color="auto" w:fill="FFFFFF"/>
              <w:ind w:left="154"/>
            </w:pPr>
            <w:r w:rsidRPr="00086F5A">
              <w:rPr>
                <w:sz w:val="24"/>
                <w:szCs w:val="24"/>
              </w:rPr>
              <w:t>4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9" w:rsidRPr="00086F5A" w:rsidRDefault="001C3C49" w:rsidP="001E234E">
            <w:pPr>
              <w:shd w:val="clear" w:color="auto" w:fill="FFFFFF"/>
              <w:ind w:left="3096"/>
            </w:pPr>
            <w:r w:rsidRPr="00086F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9" w:rsidRPr="00086F5A" w:rsidRDefault="001C3C49" w:rsidP="001E234E">
            <w:pPr>
              <w:shd w:val="clear" w:color="auto" w:fill="FFFFFF"/>
              <w:ind w:left="634"/>
            </w:pPr>
            <w:r w:rsidRPr="00086F5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9" w:rsidRPr="00086F5A" w:rsidRDefault="001C3C49" w:rsidP="001E234E">
            <w:pPr>
              <w:shd w:val="clear" w:color="auto" w:fill="FFFFFF"/>
              <w:ind w:left="624"/>
            </w:pPr>
            <w:r w:rsidRPr="00086F5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9" w:rsidRPr="00086F5A" w:rsidRDefault="001C3C49" w:rsidP="001E234E">
            <w:pPr>
              <w:shd w:val="clear" w:color="auto" w:fill="FFFFFF"/>
              <w:jc w:val="center"/>
            </w:pPr>
            <w:r w:rsidRPr="00086F5A">
              <w:rPr>
                <w:sz w:val="24"/>
                <w:szCs w:val="24"/>
              </w:rPr>
              <w:t>8</w:t>
            </w:r>
          </w:p>
        </w:tc>
      </w:tr>
      <w:tr w:rsidR="001C3C49" w:rsidRPr="00086F5A" w:rsidTr="001F02ED">
        <w:trPr>
          <w:trHeight w:hRule="exact" w:val="36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C49" w:rsidRDefault="001C3C49" w:rsidP="0062670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2264E">
              <w:rPr>
                <w:sz w:val="28"/>
                <w:szCs w:val="28"/>
              </w:rPr>
              <w:t>Введение. (2часа).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C3C49" w:rsidRPr="0062264E" w:rsidRDefault="001C3C49" w:rsidP="00483479">
            <w:pPr>
              <w:jc w:val="center"/>
              <w:rPr>
                <w:bCs/>
                <w:sz w:val="28"/>
                <w:szCs w:val="28"/>
              </w:rPr>
            </w:pPr>
          </w:p>
          <w:p w:rsidR="001C3C49" w:rsidRDefault="001C3C49" w:rsidP="00D60DE5">
            <w:pPr>
              <w:jc w:val="center"/>
              <w:rPr>
                <w:b/>
                <w:sz w:val="28"/>
                <w:szCs w:val="28"/>
              </w:rPr>
            </w:pPr>
          </w:p>
          <w:p w:rsidR="001C3C49" w:rsidRDefault="001C3C49" w:rsidP="00D60DE5">
            <w:pPr>
              <w:jc w:val="center"/>
              <w:rPr>
                <w:b/>
                <w:sz w:val="28"/>
                <w:szCs w:val="28"/>
              </w:rPr>
            </w:pPr>
          </w:p>
          <w:p w:rsidR="001C3C49" w:rsidRDefault="001C3C49" w:rsidP="00D60DE5">
            <w:pPr>
              <w:jc w:val="center"/>
              <w:rPr>
                <w:b/>
                <w:sz w:val="28"/>
                <w:szCs w:val="28"/>
              </w:rPr>
            </w:pPr>
          </w:p>
          <w:p w:rsidR="001C3C49" w:rsidRDefault="001C3C49" w:rsidP="00D60DE5">
            <w:pPr>
              <w:jc w:val="center"/>
              <w:rPr>
                <w:b/>
                <w:sz w:val="28"/>
                <w:szCs w:val="28"/>
              </w:rPr>
            </w:pPr>
          </w:p>
          <w:p w:rsidR="001C3C49" w:rsidRPr="00086F5A" w:rsidRDefault="001C3C49" w:rsidP="00483479">
            <w:pPr>
              <w:jc w:val="center"/>
            </w:pPr>
          </w:p>
        </w:tc>
      </w:tr>
      <w:tr w:rsidR="001C3C49" w:rsidRPr="00086F5A" w:rsidTr="001F02ED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483479" w:rsidRDefault="001C3C49" w:rsidP="002F04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2F0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9D0841" w:rsidRDefault="001C3C49" w:rsidP="002F04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9D0841" w:rsidRDefault="001C3C49" w:rsidP="002F04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567F94">
            <w:pPr>
              <w:ind w:left="7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Цели и задачи дисциплины.</w:t>
            </w:r>
          </w:p>
          <w:p w:rsidR="001C3C49" w:rsidRPr="00567F94" w:rsidRDefault="001C3C49" w:rsidP="00567F94">
            <w:pPr>
              <w:ind w:left="7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Классификация документов гражданской авиации.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5</w:t>
            </w:r>
          </w:p>
          <w:p w:rsidR="001C3C49" w:rsidRPr="007E5EBD" w:rsidRDefault="001C3C49" w:rsidP="006706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264045" w:rsidRDefault="001C3C49" w:rsidP="006706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264045" w:rsidRDefault="001C3C49" w:rsidP="006706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Конспект</w:t>
            </w:r>
          </w:p>
        </w:tc>
      </w:tr>
      <w:tr w:rsidR="001C3C49" w:rsidRPr="00086F5A" w:rsidTr="001F02ED">
        <w:trPr>
          <w:trHeight w:val="25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C49" w:rsidRPr="00E96BF4" w:rsidRDefault="001C3C49" w:rsidP="007E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62264E">
              <w:rPr>
                <w:bCs/>
                <w:sz w:val="28"/>
                <w:szCs w:val="28"/>
              </w:rPr>
              <w:t>Тема 1.</w:t>
            </w:r>
            <w:r>
              <w:rPr>
                <w:bCs/>
                <w:sz w:val="28"/>
                <w:szCs w:val="28"/>
              </w:rPr>
              <w:t xml:space="preserve"> Законодательные документы гражданской авиации</w:t>
            </w:r>
            <w:r w:rsidRPr="0062264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(8</w:t>
            </w:r>
            <w:r w:rsidRPr="009051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часов</w:t>
            </w:r>
            <w:r w:rsidRPr="00C940F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 том числе ПР-2часа</w:t>
            </w:r>
            <w:r w:rsidRPr="00E96BF4">
              <w:rPr>
                <w:bCs/>
                <w:sz w:val="28"/>
                <w:szCs w:val="28"/>
              </w:rPr>
              <w:t>)</w:t>
            </w:r>
          </w:p>
        </w:tc>
      </w:tr>
      <w:tr w:rsidR="001C3C49" w:rsidRPr="00086F5A" w:rsidTr="001F02ED">
        <w:trPr>
          <w:trHeight w:val="10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6706B6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7E398F">
            <w:pPr>
              <w:pStyle w:val="a3"/>
              <w:rPr>
                <w:bCs/>
                <w:sz w:val="28"/>
                <w:szCs w:val="28"/>
              </w:rPr>
            </w:pPr>
            <w:r w:rsidRPr="007E398F">
              <w:rPr>
                <w:spacing w:val="12"/>
                <w:sz w:val="28"/>
                <w:szCs w:val="24"/>
              </w:rPr>
              <w:t xml:space="preserve">1. Перечень и назначение </w:t>
            </w:r>
            <w:r>
              <w:rPr>
                <w:spacing w:val="12"/>
                <w:sz w:val="28"/>
                <w:szCs w:val="24"/>
              </w:rPr>
              <w:t xml:space="preserve">законодательных документов </w:t>
            </w:r>
            <w:r>
              <w:rPr>
                <w:bCs/>
                <w:sz w:val="28"/>
                <w:szCs w:val="28"/>
              </w:rPr>
              <w:t>гражданской авиации.</w:t>
            </w:r>
          </w:p>
          <w:p w:rsidR="001C3C49" w:rsidRPr="00DE05C9" w:rsidRDefault="001C3C49" w:rsidP="007E398F">
            <w:pPr>
              <w:pStyle w:val="a3"/>
              <w:rPr>
                <w:spacing w:val="12"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2. Воздушный кодекс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4</w:t>
            </w:r>
          </w:p>
          <w:p w:rsidR="001C3C49" w:rsidRPr="00264045" w:rsidRDefault="001C3C49" w:rsidP="004E0DF8">
            <w:pPr>
              <w:shd w:val="clear" w:color="auto" w:fill="FFFFFF"/>
              <w:spacing w:line="322" w:lineRule="exact"/>
              <w:ind w:left="14" w:hanging="10"/>
              <w:jc w:val="center"/>
            </w:pPr>
            <w:r>
              <w:rPr>
                <w:bCs/>
                <w:sz w:val="28"/>
                <w:szCs w:val="28"/>
              </w:rPr>
              <w:t>ПК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Конспект</w:t>
            </w:r>
          </w:p>
        </w:tc>
      </w:tr>
      <w:tr w:rsidR="001C3C49" w:rsidRPr="00086F5A" w:rsidTr="001F02E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D3541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D3541A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650605">
            <w:pPr>
              <w:pStyle w:val="a3"/>
              <w:rPr>
                <w:spacing w:val="6"/>
                <w:sz w:val="28"/>
                <w:szCs w:val="24"/>
              </w:rPr>
            </w:pPr>
            <w:r>
              <w:rPr>
                <w:spacing w:val="6"/>
                <w:sz w:val="28"/>
                <w:szCs w:val="24"/>
              </w:rPr>
              <w:t>1. Сборник федеральных авиационных правил.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4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Default="001C3C49" w:rsidP="00364DB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Конспект,</w:t>
            </w:r>
          </w:p>
          <w:p w:rsidR="001C3C49" w:rsidRDefault="001C3C49" w:rsidP="001F02ED">
            <w:pPr>
              <w:pStyle w:val="a3"/>
              <w:jc w:val="center"/>
              <w:rPr>
                <w:spacing w:val="6"/>
                <w:sz w:val="28"/>
                <w:szCs w:val="24"/>
              </w:rPr>
            </w:pPr>
            <w:r>
              <w:rPr>
                <w:spacing w:val="6"/>
                <w:sz w:val="28"/>
                <w:szCs w:val="24"/>
              </w:rPr>
              <w:t>Сборник</w:t>
            </w:r>
          </w:p>
          <w:p w:rsidR="001C3C49" w:rsidRPr="00F4731C" w:rsidRDefault="001C3C49" w:rsidP="001F02ED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pacing w:val="6"/>
                <w:sz w:val="28"/>
                <w:szCs w:val="24"/>
              </w:rPr>
              <w:t>ФАП</w:t>
            </w:r>
          </w:p>
        </w:tc>
      </w:tr>
      <w:tr w:rsidR="001C3C49" w:rsidRPr="00086F5A" w:rsidTr="001F02ED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D3541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D3541A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9E5FAB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1. НТЭРАТ назначение и оглавление.</w:t>
            </w:r>
          </w:p>
          <w:p w:rsidR="001C3C49" w:rsidRPr="0062264E" w:rsidRDefault="001C3C49" w:rsidP="009E5FAB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2. Содержание глав НТЭРАТ.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1F02ED">
            <w:pPr>
              <w:pStyle w:val="a3"/>
              <w:jc w:val="center"/>
              <w:rPr>
                <w:spacing w:val="6"/>
                <w:sz w:val="28"/>
                <w:szCs w:val="24"/>
              </w:rPr>
            </w:pPr>
            <w:r>
              <w:rPr>
                <w:spacing w:val="6"/>
                <w:sz w:val="28"/>
                <w:szCs w:val="24"/>
              </w:rPr>
              <w:t>Сборник</w:t>
            </w:r>
          </w:p>
          <w:p w:rsidR="001C3C49" w:rsidRPr="00F4731C" w:rsidRDefault="001C3C49" w:rsidP="001F02ED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pacing w:val="6"/>
                <w:sz w:val="28"/>
                <w:szCs w:val="24"/>
              </w:rPr>
              <w:t>ФАП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</w:p>
        </w:tc>
      </w:tr>
      <w:tr w:rsidR="001C3C49" w:rsidRPr="00086F5A" w:rsidTr="001F02ED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D3541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D3541A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9E5FAB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Практическое занятие №1.</w:t>
            </w:r>
          </w:p>
          <w:p w:rsidR="001C3C49" w:rsidRPr="0062264E" w:rsidRDefault="001C3C49" w:rsidP="009E5FAB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Порядок изучения </w:t>
            </w:r>
            <w:r>
              <w:rPr>
                <w:spacing w:val="6"/>
                <w:sz w:val="28"/>
                <w:szCs w:val="24"/>
              </w:rPr>
              <w:t>сборника федеральных авиационных правил.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4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Default="001C3C49" w:rsidP="00364DB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Конспект,</w:t>
            </w:r>
          </w:p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</w:rPr>
              <w:t>НТЭРАТ</w:t>
            </w:r>
          </w:p>
        </w:tc>
      </w:tr>
      <w:tr w:rsidR="001C3C49" w:rsidRPr="00086F5A" w:rsidTr="001F02ED">
        <w:trPr>
          <w:trHeight w:val="40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62264E" w:rsidRDefault="001C3C49" w:rsidP="00622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Тема 2. Типовая</w:t>
            </w:r>
            <w:r w:rsidRPr="0062264E">
              <w:rPr>
                <w:bCs/>
                <w:sz w:val="28"/>
              </w:rPr>
              <w:t xml:space="preserve"> документация.</w:t>
            </w:r>
            <w:r>
              <w:rPr>
                <w:bCs/>
                <w:sz w:val="28"/>
                <w:szCs w:val="28"/>
              </w:rPr>
              <w:t xml:space="preserve"> (6</w:t>
            </w:r>
            <w:r w:rsidRPr="009051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часов</w:t>
            </w:r>
            <w:r w:rsidRPr="00C940F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 том числе ПР-2часа</w:t>
            </w:r>
            <w:r w:rsidRPr="00E96BF4">
              <w:rPr>
                <w:bCs/>
                <w:sz w:val="28"/>
                <w:szCs w:val="28"/>
              </w:rPr>
              <w:t>)</w:t>
            </w:r>
          </w:p>
        </w:tc>
      </w:tr>
      <w:tr w:rsidR="001C3C49" w:rsidRPr="00086F5A" w:rsidTr="001F02E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D3541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D3541A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62264E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1. Руководство по летной эксплуатации.</w:t>
            </w:r>
          </w:p>
          <w:p w:rsidR="001C3C49" w:rsidRPr="0062264E" w:rsidRDefault="001C3C49" w:rsidP="0062264E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2. Руководство по технической эксплуатации.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865121">
            <w:pPr>
              <w:pStyle w:val="a3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  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Default="001C3C49" w:rsidP="00364DB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Конспект,</w:t>
            </w:r>
          </w:p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РЛЭ, РТЭ</w:t>
            </w:r>
          </w:p>
        </w:tc>
      </w:tr>
      <w:tr w:rsidR="001C3C49" w:rsidRPr="00086F5A" w:rsidTr="001F02ED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D3541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D3541A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62264E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1. Регламент технического обслуживания.</w:t>
            </w:r>
          </w:p>
          <w:p w:rsidR="001C3C49" w:rsidRDefault="001C3C49" w:rsidP="0062264E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2. Технологические указания и технологические карты технического обслуживания.</w:t>
            </w:r>
          </w:p>
          <w:p w:rsidR="001C3C49" w:rsidRPr="0062264E" w:rsidRDefault="001C3C49" w:rsidP="0062264E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3. Бюллетени.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4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Default="001C3C49" w:rsidP="00364DB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Конспект,</w:t>
            </w:r>
          </w:p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регламент</w:t>
            </w:r>
          </w:p>
        </w:tc>
      </w:tr>
      <w:tr w:rsidR="001C3C49" w:rsidRPr="00086F5A" w:rsidTr="001F02E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515B5B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515B5B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62264E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Практическое занятие №2.</w:t>
            </w:r>
          </w:p>
          <w:p w:rsidR="001C3C49" w:rsidRDefault="001C3C49" w:rsidP="0062264E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Порядок работы с документацией регламентирующих </w:t>
            </w:r>
            <w:r>
              <w:rPr>
                <w:bCs/>
                <w:sz w:val="28"/>
              </w:rPr>
              <w:lastRenderedPageBreak/>
              <w:t>техническое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ОК 1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1.5;1.8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РЛЭ, РТЭ, регламент </w:t>
            </w:r>
            <w:r>
              <w:rPr>
                <w:sz w:val="28"/>
                <w:szCs w:val="24"/>
              </w:rPr>
              <w:lastRenderedPageBreak/>
              <w:t>ТО, ТУ,ТК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</w:p>
        </w:tc>
      </w:tr>
      <w:tr w:rsidR="001C3C49" w:rsidRPr="00086F5A" w:rsidTr="001F02ED">
        <w:trPr>
          <w:trHeight w:val="277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2731C" w:rsidRDefault="001C3C49" w:rsidP="0093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Тема 3</w:t>
            </w:r>
            <w:r w:rsidRPr="00F2731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Пономерная </w:t>
            </w:r>
            <w:r w:rsidRPr="00F2731C">
              <w:rPr>
                <w:bCs/>
                <w:sz w:val="28"/>
              </w:rPr>
              <w:t>документация</w:t>
            </w:r>
            <w:r>
              <w:rPr>
                <w:bCs/>
                <w:sz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(4</w:t>
            </w:r>
            <w:r w:rsidRPr="009051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часа</w:t>
            </w:r>
            <w:r w:rsidRPr="00C940F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 том числе ПР-2часа</w:t>
            </w:r>
            <w:r w:rsidRPr="00E96BF4">
              <w:rPr>
                <w:bCs/>
                <w:sz w:val="28"/>
                <w:szCs w:val="28"/>
              </w:rPr>
              <w:t>)</w:t>
            </w:r>
          </w:p>
        </w:tc>
      </w:tr>
      <w:tr w:rsidR="001C3C49" w:rsidRPr="00086F5A" w:rsidTr="001F02ED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D3541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D3541A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F2731C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1. Пономерная бортовая документация:</w:t>
            </w:r>
          </w:p>
          <w:p w:rsidR="001C3C49" w:rsidRDefault="001C3C49" w:rsidP="00F2731C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назначение, содержание.</w:t>
            </w:r>
          </w:p>
          <w:p w:rsidR="001C3C49" w:rsidRPr="0062264E" w:rsidRDefault="001C3C49" w:rsidP="00F2731C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2. Бортовой журнал: назначение и порядок заполнения для воздушных судов 1-4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Default="001C3C49" w:rsidP="00364DB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Конспект,</w:t>
            </w:r>
          </w:p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</w:rPr>
              <w:t>бортовой журнал</w:t>
            </w:r>
          </w:p>
        </w:tc>
      </w:tr>
      <w:tr w:rsidR="001C3C49" w:rsidRPr="00086F5A" w:rsidTr="001F02ED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D3541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D3541A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Практическое занятие №3.</w:t>
            </w:r>
          </w:p>
          <w:p w:rsidR="001C3C49" w:rsidRPr="0062264E" w:rsidRDefault="001C3C49" w:rsidP="00F2731C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Порядок заполнения бортжурнала.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8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1F02ED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Бортжурнал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</w:p>
        </w:tc>
      </w:tr>
      <w:tr w:rsidR="001C3C49" w:rsidRPr="00086F5A" w:rsidTr="001F02ED">
        <w:trPr>
          <w:trHeight w:val="25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Тема 4. Учетная документация.</w:t>
            </w:r>
            <w:r>
              <w:rPr>
                <w:bCs/>
                <w:sz w:val="28"/>
                <w:szCs w:val="28"/>
              </w:rPr>
              <w:t xml:space="preserve"> (4</w:t>
            </w:r>
            <w:r w:rsidRPr="009051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часа</w:t>
            </w:r>
            <w:r w:rsidRPr="00C940F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 том числе ПР-2часа</w:t>
            </w:r>
            <w:r w:rsidRPr="00E96BF4">
              <w:rPr>
                <w:bCs/>
                <w:sz w:val="28"/>
                <w:szCs w:val="28"/>
              </w:rPr>
              <w:t>)</w:t>
            </w:r>
          </w:p>
        </w:tc>
      </w:tr>
      <w:tr w:rsidR="001C3C49" w:rsidRPr="00086F5A" w:rsidTr="00BE474A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BD3B49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BD3B4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BD3B49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B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1. Назначение и виды учетной документации.</w:t>
            </w:r>
          </w:p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2. Пономерная учетная документация: формуляры, паспорта.</w:t>
            </w:r>
          </w:p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3. Порядок ведения пономерной учетной документации.</w:t>
            </w:r>
          </w:p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4. Порядок ведения учетной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</w:t>
            </w:r>
          </w:p>
          <w:p w:rsidR="001C3C49" w:rsidRPr="00027007" w:rsidRDefault="001C3C49" w:rsidP="00BD3B49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BD3B49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Default="001C3C49" w:rsidP="00364DB7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Конспект,</w:t>
            </w:r>
          </w:p>
          <w:p w:rsidR="001C3C49" w:rsidRPr="00F4731C" w:rsidRDefault="001C3C49" w:rsidP="001F02ED">
            <w:pPr>
              <w:pStyle w:val="a3"/>
              <w:ind w:left="-4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формуляры</w:t>
            </w:r>
          </w:p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Конспект</w:t>
            </w:r>
          </w:p>
        </w:tc>
      </w:tr>
      <w:tr w:rsidR="001C3C49" w:rsidRPr="00086F5A" w:rsidTr="001F02ED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515B5B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515B5B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C5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Практическое занятие №4.</w:t>
            </w:r>
          </w:p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Порядок заполнения формуляров планера и двигателя.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1F02ED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Формуляры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</w:p>
        </w:tc>
      </w:tr>
      <w:tr w:rsidR="001C3C49" w:rsidRPr="00086F5A" w:rsidTr="001F02ED">
        <w:trPr>
          <w:trHeight w:val="29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Тема 5. Документация оформляемая при техническом обслуживании.</w:t>
            </w:r>
            <w:r>
              <w:rPr>
                <w:bCs/>
                <w:sz w:val="28"/>
                <w:szCs w:val="28"/>
              </w:rPr>
              <w:t xml:space="preserve"> (6</w:t>
            </w:r>
            <w:r w:rsidRPr="009051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часов</w:t>
            </w:r>
            <w:r w:rsidRPr="00C940F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 том числе ПР-2часа</w:t>
            </w:r>
            <w:r w:rsidRPr="00E96BF4">
              <w:rPr>
                <w:bCs/>
                <w:sz w:val="28"/>
                <w:szCs w:val="28"/>
              </w:rPr>
              <w:t>)</w:t>
            </w:r>
          </w:p>
        </w:tc>
      </w:tr>
      <w:tr w:rsidR="001C3C49" w:rsidRPr="00086F5A" w:rsidTr="001F02ED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515B5B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515B5B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5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1. Карта –наряд на оперативное техническое обслуживание.</w:t>
            </w:r>
          </w:p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2. Карта –наряд на периодическое техническое обслуживание.</w:t>
            </w:r>
          </w:p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3. Порядок оформления приложений  карт –нарядов.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1;8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Конспект</w:t>
            </w:r>
          </w:p>
        </w:tc>
      </w:tr>
      <w:tr w:rsidR="001C3C49" w:rsidRPr="00086F5A" w:rsidTr="001F02ED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6706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515B5B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DE05C9" w:rsidRDefault="001C3C49" w:rsidP="00515B5B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5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1. Перечень приложений к картам –нарядам, их назначение.</w:t>
            </w:r>
          </w:p>
          <w:p w:rsidR="001C3C49" w:rsidRDefault="001C3C49" w:rsidP="00932D7F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2. Порядок оформления приложений к картам –нарядам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4E0D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1;8</w:t>
            </w:r>
          </w:p>
          <w:p w:rsidR="001C3C49" w:rsidRPr="00027007" w:rsidRDefault="001C3C49" w:rsidP="004E0DF8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64DB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Конспект</w:t>
            </w:r>
          </w:p>
        </w:tc>
      </w:tr>
      <w:tr w:rsidR="001C3C49" w:rsidRPr="00086F5A" w:rsidTr="003B5FF7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Занятие 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1C3C49" w:rsidP="003B5FF7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Практическое занятие №5.</w:t>
            </w:r>
          </w:p>
          <w:p w:rsidR="001C3C49" w:rsidRDefault="001C3C49" w:rsidP="003B5FF7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Оформление документации на техническое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1;4;8</w:t>
            </w:r>
          </w:p>
          <w:p w:rsidR="001C3C49" w:rsidRPr="00027007" w:rsidRDefault="001C3C49" w:rsidP="003B5FF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B5FF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Карты -наряды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B5FF7">
            <w:pPr>
              <w:pStyle w:val="a3"/>
              <w:jc w:val="center"/>
              <w:rPr>
                <w:sz w:val="28"/>
                <w:szCs w:val="24"/>
              </w:rPr>
            </w:pPr>
          </w:p>
        </w:tc>
      </w:tr>
      <w:tr w:rsidR="001C3C49" w:rsidRPr="00086F5A" w:rsidTr="006D17A0">
        <w:trPr>
          <w:trHeight w:val="6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B5FF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№ 1. По теме 1</w:t>
            </w:r>
            <w:r w:rsidRPr="00096637">
              <w:rPr>
                <w:color w:val="000000"/>
                <w:sz w:val="28"/>
                <w:szCs w:val="28"/>
              </w:rPr>
              <w:t>,</w:t>
            </w:r>
            <w:r w:rsidRPr="00F811FC">
              <w:rPr>
                <w:color w:val="000000"/>
                <w:sz w:val="28"/>
                <w:szCs w:val="28"/>
              </w:rPr>
              <w:t xml:space="preserve"> 2</w:t>
            </w:r>
            <w:r w:rsidRPr="0009663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3,4,5.</w:t>
            </w:r>
            <w:r w:rsidRPr="00F811FC">
              <w:rPr>
                <w:sz w:val="28"/>
                <w:szCs w:val="28"/>
              </w:rPr>
              <w:t xml:space="preserve"> (2 часа).</w:t>
            </w:r>
          </w:p>
        </w:tc>
      </w:tr>
      <w:tr w:rsidR="001C3C49" w:rsidRPr="00086F5A" w:rsidTr="00096637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Занятие 1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Default="008D37FC" w:rsidP="003B5FF7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</w:t>
            </w:r>
            <w:r w:rsidR="001C3C49">
              <w:rPr>
                <w:bCs/>
                <w:sz w:val="28"/>
              </w:rPr>
              <w:t xml:space="preserve">Классификация и назначение эксплуатационной документации.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1;4;8</w:t>
            </w:r>
          </w:p>
          <w:p w:rsidR="001C3C49" w:rsidRPr="003B5FF7" w:rsidRDefault="001C3C49" w:rsidP="003B5FF7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spacing w:line="317" w:lineRule="exact"/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ПК 1.5</w:t>
            </w:r>
            <w:r w:rsidRPr="00096637">
              <w:rPr>
                <w:bCs/>
                <w:sz w:val="28"/>
                <w:szCs w:val="28"/>
              </w:rPr>
              <w:t>;1</w:t>
            </w:r>
            <w:r>
              <w:rPr>
                <w:bCs/>
                <w:sz w:val="28"/>
                <w:szCs w:val="28"/>
              </w:rPr>
              <w:t>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B5FF7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B5FF7">
            <w:pPr>
              <w:pStyle w:val="a3"/>
              <w:jc w:val="center"/>
              <w:rPr>
                <w:sz w:val="28"/>
                <w:szCs w:val="24"/>
              </w:rPr>
            </w:pPr>
          </w:p>
        </w:tc>
      </w:tr>
      <w:tr w:rsidR="001C3C49" w:rsidRPr="00086F5A" w:rsidTr="00F51BF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3C49" w:rsidRDefault="001C3C49" w:rsidP="00F51BFA">
            <w:pPr>
              <w:ind w:left="113" w:right="113"/>
              <w:rPr>
                <w:sz w:val="28"/>
                <w:szCs w:val="28"/>
              </w:rPr>
            </w:pPr>
            <w:r w:rsidRPr="008D472C">
              <w:rPr>
                <w:sz w:val="28"/>
                <w:szCs w:val="24"/>
              </w:rPr>
              <w:t>Самост. работа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9" w:rsidRPr="00F2731C" w:rsidRDefault="001C3C49" w:rsidP="00C9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F2731C">
              <w:rPr>
                <w:bCs/>
                <w:sz w:val="28"/>
              </w:rPr>
              <w:t>Самостоятельная работ</w:t>
            </w:r>
            <w:r>
              <w:rPr>
                <w:bCs/>
                <w:sz w:val="28"/>
              </w:rPr>
              <w:t>а.</w:t>
            </w:r>
            <w:r>
              <w:t xml:space="preserve"> </w:t>
            </w:r>
            <w:r w:rsidRPr="00C940FC">
              <w:rPr>
                <w:bCs/>
                <w:sz w:val="28"/>
              </w:rPr>
              <w:t>Тематика внеаудиторной самостоятельной работы:</w:t>
            </w:r>
          </w:p>
          <w:p w:rsidR="001C3C49" w:rsidRDefault="001C3C49" w:rsidP="00C9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Законодательные документы ГА; Воздушный кодекс РФ; Сборники ФАП; НТЭРАТ; Типовая документация;</w:t>
            </w:r>
          </w:p>
          <w:p w:rsidR="001C3C49" w:rsidRDefault="001C3C49" w:rsidP="00C9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РЛЭ, РТЭ; Регламент; Технологические указания;</w:t>
            </w:r>
          </w:p>
          <w:p w:rsidR="001C3C49" w:rsidRDefault="001C3C49" w:rsidP="00C940FC">
            <w:pPr>
              <w:pStyle w:val="a3"/>
              <w:rPr>
                <w:bCs/>
                <w:sz w:val="28"/>
              </w:rPr>
            </w:pPr>
            <w:r>
              <w:rPr>
                <w:bCs/>
                <w:sz w:val="28"/>
              </w:rPr>
              <w:t>Технологические карты; Бюллетени; Пономерная документация; Учетная документация.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Default="001C3C49" w:rsidP="003B5F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C49" w:rsidRPr="00F4731C" w:rsidRDefault="001C3C49" w:rsidP="003B5FF7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9" w:rsidRPr="00F4731C" w:rsidRDefault="001C3C49" w:rsidP="003B5FF7">
            <w:pPr>
              <w:pStyle w:val="a3"/>
              <w:jc w:val="center"/>
              <w:rPr>
                <w:sz w:val="28"/>
                <w:szCs w:val="24"/>
              </w:rPr>
            </w:pPr>
          </w:p>
        </w:tc>
      </w:tr>
      <w:tr w:rsidR="001C3C49" w:rsidRPr="00086F5A" w:rsidTr="001F02ED">
        <w:trPr>
          <w:trHeight w:hRule="exact" w:val="97"/>
        </w:trPr>
        <w:tc>
          <w:tcPr>
            <w:tcW w:w="15026" w:type="dxa"/>
            <w:gridSpan w:val="8"/>
            <w:shd w:val="clear" w:color="auto" w:fill="FFFFFF"/>
          </w:tcPr>
          <w:p w:rsidR="001C3C49" w:rsidRPr="00264045" w:rsidRDefault="001C3C49" w:rsidP="003B5FF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C3C49" w:rsidRDefault="001C3C49" w:rsidP="00DE05C9">
      <w:pPr>
        <w:tabs>
          <w:tab w:val="left" w:pos="9477"/>
        </w:tabs>
      </w:pPr>
      <w:r>
        <w:tab/>
      </w:r>
    </w:p>
    <w:p w:rsidR="001C3C49" w:rsidRDefault="001C3C49" w:rsidP="0071446F">
      <w:pPr>
        <w:tabs>
          <w:tab w:val="left" w:pos="9477"/>
        </w:tabs>
        <w:rPr>
          <w:b/>
          <w:sz w:val="28"/>
          <w:szCs w:val="28"/>
        </w:rPr>
      </w:pPr>
      <w:r>
        <w:tab/>
      </w:r>
    </w:p>
    <w:p w:rsidR="001C3C49" w:rsidRPr="00086F5A" w:rsidRDefault="001C3C49" w:rsidP="00F80D6B">
      <w:pPr>
        <w:shd w:val="clear" w:color="auto" w:fill="FFFFFF"/>
        <w:spacing w:line="322" w:lineRule="exact"/>
        <w:rPr>
          <w:b/>
        </w:rPr>
      </w:pPr>
      <w:r w:rsidRPr="00086F5A">
        <w:rPr>
          <w:b/>
          <w:sz w:val="28"/>
          <w:szCs w:val="28"/>
        </w:rPr>
        <w:t>Условные обозначения:</w:t>
      </w:r>
    </w:p>
    <w:p w:rsidR="001C3C49" w:rsidRDefault="001C3C49" w:rsidP="00DE05C9">
      <w:pPr>
        <w:tabs>
          <w:tab w:val="left" w:pos="9477"/>
        </w:tabs>
      </w:pPr>
    </w:p>
    <w:p w:rsidR="001C3C49" w:rsidRPr="00F80D6B" w:rsidRDefault="001C3C49" w:rsidP="00F80D6B">
      <w:pPr>
        <w:pStyle w:val="ab"/>
        <w:widowControl w:val="0"/>
        <w:tabs>
          <w:tab w:val="left" w:pos="900"/>
        </w:tabs>
        <w:ind w:left="540" w:hanging="540"/>
        <w:rPr>
          <w:rFonts w:ascii="Times New Roman" w:hAnsi="Times New Roman" w:cs="Times New Roman"/>
          <w:sz w:val="28"/>
          <w:szCs w:val="20"/>
        </w:rPr>
      </w:pPr>
      <w:r w:rsidRPr="00F80D6B">
        <w:rPr>
          <w:rFonts w:ascii="Times New Roman" w:hAnsi="Times New Roman" w:cs="Times New Roman"/>
          <w:sz w:val="28"/>
          <w:szCs w:val="20"/>
        </w:rPr>
        <w:t>ОК 1.</w:t>
      </w:r>
      <w:r w:rsidRPr="00F80D6B">
        <w:rPr>
          <w:sz w:val="28"/>
          <w:szCs w:val="20"/>
        </w:rPr>
        <w:t> </w:t>
      </w:r>
      <w:r w:rsidRPr="00F80D6B">
        <w:rPr>
          <w:rFonts w:ascii="Times New Roman" w:hAnsi="Times New Roman" w:cs="Times New Roman"/>
          <w:sz w:val="28"/>
          <w:szCs w:val="20"/>
        </w:rPr>
        <w:t>Понимать сущность и социальную значимость своей будущей профессии, проявлять к ней устойчивый интерес.</w:t>
      </w:r>
    </w:p>
    <w:p w:rsidR="001C3C49" w:rsidRPr="00F80D6B" w:rsidRDefault="001C3C49" w:rsidP="00F80D6B">
      <w:pPr>
        <w:pStyle w:val="ab"/>
        <w:widowControl w:val="0"/>
        <w:ind w:left="540" w:hanging="540"/>
        <w:rPr>
          <w:rFonts w:ascii="Times New Roman" w:hAnsi="Times New Roman" w:cs="Times New Roman"/>
          <w:sz w:val="28"/>
          <w:szCs w:val="20"/>
        </w:rPr>
      </w:pPr>
      <w:r w:rsidRPr="00F80D6B">
        <w:rPr>
          <w:rFonts w:ascii="Times New Roman" w:hAnsi="Times New Roman" w:cs="Times New Roman"/>
          <w:sz w:val="28"/>
          <w:szCs w:val="20"/>
        </w:rPr>
        <w:t>ОК 4.</w:t>
      </w:r>
      <w:r w:rsidRPr="00F80D6B">
        <w:rPr>
          <w:sz w:val="28"/>
          <w:szCs w:val="20"/>
        </w:rPr>
        <w:t> </w:t>
      </w:r>
      <w:r w:rsidRPr="00F80D6B">
        <w:rPr>
          <w:rFonts w:ascii="Times New Roman" w:hAnsi="Times New Roman" w:cs="Times New Roman"/>
          <w:sz w:val="28"/>
          <w:szCs w:val="20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3C49" w:rsidRPr="00F80D6B" w:rsidRDefault="001C3C49" w:rsidP="00F80D6B">
      <w:pPr>
        <w:pStyle w:val="ab"/>
        <w:widowControl w:val="0"/>
        <w:ind w:left="540" w:hanging="540"/>
        <w:rPr>
          <w:rFonts w:ascii="Times New Roman" w:hAnsi="Times New Roman" w:cs="Times New Roman"/>
          <w:sz w:val="28"/>
          <w:szCs w:val="20"/>
        </w:rPr>
      </w:pPr>
      <w:r w:rsidRPr="00F80D6B">
        <w:rPr>
          <w:rFonts w:ascii="Times New Roman" w:hAnsi="Times New Roman" w:cs="Times New Roman"/>
          <w:sz w:val="28"/>
          <w:szCs w:val="20"/>
        </w:rPr>
        <w:t>ОК 5.</w:t>
      </w:r>
      <w:r w:rsidRPr="00F80D6B">
        <w:rPr>
          <w:sz w:val="28"/>
          <w:szCs w:val="20"/>
        </w:rPr>
        <w:t> </w:t>
      </w:r>
      <w:r w:rsidRPr="00F80D6B">
        <w:rPr>
          <w:rFonts w:ascii="Times New Roman" w:hAnsi="Times New Roman" w:cs="Times New Roman"/>
          <w:sz w:val="28"/>
          <w:szCs w:val="20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1C3C49" w:rsidRPr="00F80D6B" w:rsidRDefault="001C3C49" w:rsidP="00F80D6B">
      <w:pPr>
        <w:pStyle w:val="ab"/>
        <w:widowControl w:val="0"/>
        <w:ind w:left="540" w:hanging="540"/>
        <w:rPr>
          <w:rFonts w:ascii="Times New Roman" w:hAnsi="Times New Roman" w:cs="Times New Roman"/>
          <w:sz w:val="28"/>
          <w:szCs w:val="20"/>
        </w:rPr>
      </w:pPr>
      <w:r w:rsidRPr="00F80D6B">
        <w:rPr>
          <w:rFonts w:ascii="Times New Roman" w:hAnsi="Times New Roman" w:cs="Times New Roman"/>
          <w:sz w:val="28"/>
          <w:szCs w:val="20"/>
        </w:rPr>
        <w:t>ОК 8.</w:t>
      </w:r>
      <w:r w:rsidRPr="00F80D6B">
        <w:rPr>
          <w:sz w:val="28"/>
          <w:szCs w:val="20"/>
        </w:rPr>
        <w:t> </w:t>
      </w:r>
      <w:r w:rsidRPr="00F80D6B">
        <w:rPr>
          <w:rFonts w:ascii="Times New Roman" w:hAnsi="Times New Roman" w:cs="Times New Roman"/>
          <w:sz w:val="28"/>
          <w:szCs w:val="2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3C49" w:rsidRPr="00F80D6B" w:rsidRDefault="001C3C49" w:rsidP="00F80D6B">
      <w:pPr>
        <w:pStyle w:val="2"/>
        <w:widowControl w:val="0"/>
        <w:ind w:left="672" w:hanging="672"/>
        <w:rPr>
          <w:sz w:val="28"/>
          <w:szCs w:val="20"/>
        </w:rPr>
      </w:pPr>
      <w:r w:rsidRPr="00F80D6B">
        <w:rPr>
          <w:sz w:val="28"/>
          <w:szCs w:val="20"/>
        </w:rPr>
        <w:t>ПК 1.5. Обеспечивать соблюдение и рациональное выполнение заданных и установленных параметров  и режимов, влияющих на безопасность, регулярность и экономическую эффективность авиаперевозок.</w:t>
      </w:r>
    </w:p>
    <w:p w:rsidR="001C3C49" w:rsidRPr="00F80D6B" w:rsidRDefault="001C3C49" w:rsidP="00F80D6B">
      <w:pPr>
        <w:pStyle w:val="2"/>
        <w:widowControl w:val="0"/>
        <w:ind w:left="672" w:hanging="672"/>
        <w:rPr>
          <w:sz w:val="28"/>
          <w:szCs w:val="20"/>
        </w:rPr>
      </w:pPr>
      <w:r w:rsidRPr="00F80D6B">
        <w:rPr>
          <w:sz w:val="28"/>
          <w:szCs w:val="20"/>
        </w:rPr>
        <w:t>ПК 1.8. Оценивать техническое состояние авиационной техники в целом, отдельных ее систем и агрегатов.</w:t>
      </w:r>
    </w:p>
    <w:p w:rsidR="001C3C49" w:rsidRDefault="001C3C49" w:rsidP="00F80D6B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:rsidR="001C3C49" w:rsidRPr="00BA2352" w:rsidRDefault="001C3C49" w:rsidP="00F80D6B">
      <w:pPr>
        <w:shd w:val="clear" w:color="auto" w:fill="FFFFFF"/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Л – лекция </w:t>
      </w:r>
    </w:p>
    <w:p w:rsidR="001C3C49" w:rsidRDefault="008D37FC" w:rsidP="00F80D6B">
      <w:pPr>
        <w:shd w:val="clear" w:color="auto" w:fill="FFFFFF"/>
        <w:spacing w:line="322" w:lineRule="exact"/>
        <w:ind w:left="5"/>
        <w:rPr>
          <w:sz w:val="28"/>
        </w:rPr>
      </w:pPr>
      <w:r>
        <w:rPr>
          <w:sz w:val="28"/>
        </w:rPr>
        <w:t>К</w:t>
      </w:r>
      <w:r w:rsidR="001C3C49">
        <w:rPr>
          <w:sz w:val="28"/>
        </w:rPr>
        <w:t>У – комбинированный урок</w:t>
      </w:r>
    </w:p>
    <w:p w:rsidR="001C3C49" w:rsidRPr="00286AFC" w:rsidRDefault="001C3C49" w:rsidP="00F80D6B">
      <w:pPr>
        <w:shd w:val="clear" w:color="auto" w:fill="FFFFFF"/>
        <w:spacing w:line="322" w:lineRule="exact"/>
        <w:ind w:left="5"/>
        <w:rPr>
          <w:sz w:val="28"/>
        </w:rPr>
      </w:pPr>
      <w:r>
        <w:rPr>
          <w:sz w:val="28"/>
        </w:rPr>
        <w:t>ПЗ – практическое занятие</w:t>
      </w:r>
    </w:p>
    <w:p w:rsidR="001C3C49" w:rsidRPr="003B5FF7" w:rsidRDefault="001C3C49" w:rsidP="00DE05C9">
      <w:pPr>
        <w:tabs>
          <w:tab w:val="left" w:pos="9477"/>
        </w:tabs>
        <w:rPr>
          <w:sz w:val="28"/>
        </w:rPr>
      </w:pPr>
      <w:r>
        <w:rPr>
          <w:sz w:val="28"/>
        </w:rPr>
        <w:t xml:space="preserve">КР </w:t>
      </w:r>
      <w:r w:rsidRPr="00525681">
        <w:rPr>
          <w:sz w:val="28"/>
        </w:rPr>
        <w:t xml:space="preserve">-  </w:t>
      </w:r>
      <w:r>
        <w:rPr>
          <w:sz w:val="28"/>
        </w:rPr>
        <w:t>контрольная работа</w:t>
      </w:r>
    </w:p>
    <w:p w:rsidR="001C3C49" w:rsidRPr="00F80D6B" w:rsidRDefault="001C3C49" w:rsidP="00DE05C9">
      <w:pPr>
        <w:tabs>
          <w:tab w:val="left" w:pos="9477"/>
        </w:tabs>
        <w:rPr>
          <w:sz w:val="28"/>
        </w:rPr>
      </w:pPr>
    </w:p>
    <w:p w:rsidR="001C3C49" w:rsidRDefault="001C3C49" w:rsidP="006803A1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Список учебной литературы:</w:t>
      </w:r>
    </w:p>
    <w:p w:rsidR="001C3C49" w:rsidRDefault="001C3C49" w:rsidP="001F02ED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</w:p>
    <w:p w:rsidR="001C3C49" w:rsidRDefault="001C3C49" w:rsidP="001F02ED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1) Н.В. Аникин «Техническая эксплуатация самолетов»</w:t>
      </w:r>
      <w:r w:rsidRPr="00B62328">
        <w:rPr>
          <w:sz w:val="28"/>
          <w:szCs w:val="28"/>
        </w:rPr>
        <w:t xml:space="preserve"> </w:t>
      </w:r>
      <w:r>
        <w:rPr>
          <w:sz w:val="28"/>
          <w:szCs w:val="28"/>
        </w:rPr>
        <w:t>М. 1984г.</w:t>
      </w:r>
    </w:p>
    <w:p w:rsidR="001C3C49" w:rsidRPr="006F36F2" w:rsidRDefault="001C3C49" w:rsidP="001F02ED">
      <w:pPr>
        <w:widowControl/>
        <w:shd w:val="clear" w:color="auto" w:fill="FFFFFF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2) </w:t>
      </w:r>
      <w:r w:rsidRPr="006F36F2">
        <w:rPr>
          <w:color w:val="000000"/>
          <w:sz w:val="28"/>
          <w:szCs w:val="24"/>
        </w:rPr>
        <w:t>НТЭРАТ</w:t>
      </w:r>
      <w:r>
        <w:rPr>
          <w:color w:val="000000"/>
          <w:sz w:val="28"/>
          <w:szCs w:val="24"/>
        </w:rPr>
        <w:t>ГА-93.</w:t>
      </w:r>
    </w:p>
    <w:p w:rsidR="001C3C49" w:rsidRDefault="001C3C49" w:rsidP="001F02ED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3) Производственно – техническая документация по техническому обслуживанию.</w:t>
      </w:r>
    </w:p>
    <w:p w:rsidR="001C3C49" w:rsidRDefault="001C3C49" w:rsidP="001F02ED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4) А.И. Пугачев «Техническая эксплуатация летательных аппаратов» М. 1997г.</w:t>
      </w:r>
    </w:p>
    <w:p w:rsidR="001C3C49" w:rsidRDefault="001C3C49" w:rsidP="001F02ED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5) Руководство по технической эксплуатации по типам летательных аппаратов.</w:t>
      </w:r>
    </w:p>
    <w:p w:rsidR="001C3C49" w:rsidRDefault="001C3C49" w:rsidP="001F02ED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6) Воздушный кодекс РФ М. 1997г.</w:t>
      </w:r>
    </w:p>
    <w:p w:rsidR="001C3C49" w:rsidRPr="00EB6945" w:rsidRDefault="001C3C49" w:rsidP="001F02ED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7) Сборник ФАП.</w:t>
      </w:r>
    </w:p>
    <w:p w:rsidR="001C3C49" w:rsidRPr="006778E1" w:rsidRDefault="001C3C49" w:rsidP="006778E1">
      <w:pPr>
        <w:shd w:val="clear" w:color="auto" w:fill="FFFFFF"/>
        <w:tabs>
          <w:tab w:val="left" w:pos="11597"/>
          <w:tab w:val="left" w:leader="underscore" w:pos="12869"/>
          <w:tab w:val="left" w:leader="underscore" w:pos="1435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8)</w:t>
      </w:r>
      <w:r w:rsidRPr="006778E1">
        <w:rPr>
          <w:rFonts w:ascii="TimesNewRoman" w:hAnsi="TimesNewRoman"/>
          <w:color w:val="000000"/>
          <w:sz w:val="32"/>
          <w:szCs w:val="32"/>
        </w:rPr>
        <w:t xml:space="preserve"> </w:t>
      </w:r>
      <w:r w:rsidRPr="006778E1">
        <w:rPr>
          <w:sz w:val="28"/>
          <w:szCs w:val="28"/>
        </w:rPr>
        <w:t>Ю.М. Чинючин, С.П. Тарасов</w:t>
      </w:r>
      <w:r>
        <w:rPr>
          <w:sz w:val="28"/>
          <w:szCs w:val="28"/>
        </w:rPr>
        <w:t xml:space="preserve"> «Нормативная база технической эксплуатации и сохранения летной годности воздушных судов» МГТУ ГА 2003г.</w:t>
      </w:r>
    </w:p>
    <w:sectPr w:rsidR="001C3C49" w:rsidRPr="006778E1" w:rsidSect="0036307A">
      <w:pgSz w:w="16840" w:h="11907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B2" w:rsidRDefault="00EF7FB2" w:rsidP="00DC17E1">
      <w:r>
        <w:separator/>
      </w:r>
    </w:p>
  </w:endnote>
  <w:endnote w:type="continuationSeparator" w:id="0">
    <w:p w:rsidR="00EF7FB2" w:rsidRDefault="00EF7FB2" w:rsidP="00DC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B2" w:rsidRDefault="00EF7FB2" w:rsidP="00DC17E1">
      <w:r>
        <w:separator/>
      </w:r>
    </w:p>
  </w:footnote>
  <w:footnote w:type="continuationSeparator" w:id="0">
    <w:p w:rsidR="00EF7FB2" w:rsidRDefault="00EF7FB2" w:rsidP="00DC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5EE"/>
    <w:multiLevelType w:val="multilevel"/>
    <w:tmpl w:val="7004A3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" w15:restartNumberingAfterBreak="0">
    <w:nsid w:val="198D6467"/>
    <w:multiLevelType w:val="hybridMultilevel"/>
    <w:tmpl w:val="5FE2BB46"/>
    <w:lvl w:ilvl="0" w:tplc="07F6D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32BA3"/>
    <w:multiLevelType w:val="hybridMultilevel"/>
    <w:tmpl w:val="AB2A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D31D7B"/>
    <w:multiLevelType w:val="hybridMultilevel"/>
    <w:tmpl w:val="217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0400AA"/>
    <w:multiLevelType w:val="hybridMultilevel"/>
    <w:tmpl w:val="0EF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145AFB"/>
    <w:multiLevelType w:val="hybridMultilevel"/>
    <w:tmpl w:val="1172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2A393F"/>
    <w:multiLevelType w:val="hybridMultilevel"/>
    <w:tmpl w:val="43CE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F02812"/>
    <w:multiLevelType w:val="hybridMultilevel"/>
    <w:tmpl w:val="10FA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3461F"/>
    <w:multiLevelType w:val="hybridMultilevel"/>
    <w:tmpl w:val="229C1AC6"/>
    <w:lvl w:ilvl="0" w:tplc="F716CD08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9" w15:restartNumberingAfterBreak="0">
    <w:nsid w:val="461B3B80"/>
    <w:multiLevelType w:val="hybridMultilevel"/>
    <w:tmpl w:val="AF94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2D5CF2"/>
    <w:multiLevelType w:val="hybridMultilevel"/>
    <w:tmpl w:val="EF40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606B86"/>
    <w:multiLevelType w:val="hybridMultilevel"/>
    <w:tmpl w:val="53FE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8B57FC"/>
    <w:multiLevelType w:val="hybridMultilevel"/>
    <w:tmpl w:val="BE5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6C11A1"/>
    <w:multiLevelType w:val="hybridMultilevel"/>
    <w:tmpl w:val="2ED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471EA5"/>
    <w:multiLevelType w:val="hybridMultilevel"/>
    <w:tmpl w:val="6CC8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983"/>
    <w:rsid w:val="00003CFC"/>
    <w:rsid w:val="00004C8C"/>
    <w:rsid w:val="00016ACB"/>
    <w:rsid w:val="00027007"/>
    <w:rsid w:val="000456D8"/>
    <w:rsid w:val="00053A6D"/>
    <w:rsid w:val="000824DC"/>
    <w:rsid w:val="00086F5A"/>
    <w:rsid w:val="00096637"/>
    <w:rsid w:val="000A0CE3"/>
    <w:rsid w:val="000A0FD0"/>
    <w:rsid w:val="000E136A"/>
    <w:rsid w:val="00115B35"/>
    <w:rsid w:val="001509C6"/>
    <w:rsid w:val="00185F74"/>
    <w:rsid w:val="00190681"/>
    <w:rsid w:val="001A320C"/>
    <w:rsid w:val="001C3C49"/>
    <w:rsid w:val="001C693E"/>
    <w:rsid w:val="001D5567"/>
    <w:rsid w:val="001E234E"/>
    <w:rsid w:val="001F02ED"/>
    <w:rsid w:val="00232D46"/>
    <w:rsid w:val="00243DCE"/>
    <w:rsid w:val="00264045"/>
    <w:rsid w:val="00272E37"/>
    <w:rsid w:val="00273FED"/>
    <w:rsid w:val="00286AFC"/>
    <w:rsid w:val="002C002F"/>
    <w:rsid w:val="002E5F00"/>
    <w:rsid w:val="002F043D"/>
    <w:rsid w:val="00314997"/>
    <w:rsid w:val="0036307A"/>
    <w:rsid w:val="00364DB7"/>
    <w:rsid w:val="00372413"/>
    <w:rsid w:val="003B5FF7"/>
    <w:rsid w:val="003C76CC"/>
    <w:rsid w:val="003D718B"/>
    <w:rsid w:val="004037FD"/>
    <w:rsid w:val="00420AA8"/>
    <w:rsid w:val="004659FA"/>
    <w:rsid w:val="00483479"/>
    <w:rsid w:val="004C53ED"/>
    <w:rsid w:val="004E0DF8"/>
    <w:rsid w:val="004F0AD3"/>
    <w:rsid w:val="0050665D"/>
    <w:rsid w:val="005132AE"/>
    <w:rsid w:val="00515B5B"/>
    <w:rsid w:val="00525681"/>
    <w:rsid w:val="00551D6A"/>
    <w:rsid w:val="005633CE"/>
    <w:rsid w:val="005652D7"/>
    <w:rsid w:val="00567F94"/>
    <w:rsid w:val="00586E04"/>
    <w:rsid w:val="005C197C"/>
    <w:rsid w:val="005C4BD9"/>
    <w:rsid w:val="005D5F61"/>
    <w:rsid w:val="0062211A"/>
    <w:rsid w:val="0062264E"/>
    <w:rsid w:val="0062670E"/>
    <w:rsid w:val="00650605"/>
    <w:rsid w:val="0065411A"/>
    <w:rsid w:val="0066229E"/>
    <w:rsid w:val="00667083"/>
    <w:rsid w:val="006706B6"/>
    <w:rsid w:val="006778E1"/>
    <w:rsid w:val="006803A1"/>
    <w:rsid w:val="0068767D"/>
    <w:rsid w:val="006B0A25"/>
    <w:rsid w:val="006B3A49"/>
    <w:rsid w:val="006B3ED5"/>
    <w:rsid w:val="006D17A0"/>
    <w:rsid w:val="006F2AA5"/>
    <w:rsid w:val="006F36F2"/>
    <w:rsid w:val="0071446F"/>
    <w:rsid w:val="007829BC"/>
    <w:rsid w:val="007924AB"/>
    <w:rsid w:val="007E398F"/>
    <w:rsid w:val="007E5EBD"/>
    <w:rsid w:val="00801F43"/>
    <w:rsid w:val="008117D3"/>
    <w:rsid w:val="0081487E"/>
    <w:rsid w:val="008267B7"/>
    <w:rsid w:val="00831040"/>
    <w:rsid w:val="008436E3"/>
    <w:rsid w:val="00846AB7"/>
    <w:rsid w:val="00865121"/>
    <w:rsid w:val="008653A4"/>
    <w:rsid w:val="00867AC4"/>
    <w:rsid w:val="00885D1B"/>
    <w:rsid w:val="008D37FC"/>
    <w:rsid w:val="008D472C"/>
    <w:rsid w:val="008E601E"/>
    <w:rsid w:val="008E7785"/>
    <w:rsid w:val="00905182"/>
    <w:rsid w:val="00912274"/>
    <w:rsid w:val="0091358F"/>
    <w:rsid w:val="009149B3"/>
    <w:rsid w:val="00932D7F"/>
    <w:rsid w:val="00951541"/>
    <w:rsid w:val="00960BDF"/>
    <w:rsid w:val="009D0841"/>
    <w:rsid w:val="009E43BB"/>
    <w:rsid w:val="009E5FAB"/>
    <w:rsid w:val="009F1C9E"/>
    <w:rsid w:val="00AA616E"/>
    <w:rsid w:val="00AB3868"/>
    <w:rsid w:val="00B02859"/>
    <w:rsid w:val="00B07333"/>
    <w:rsid w:val="00B14EE0"/>
    <w:rsid w:val="00B62328"/>
    <w:rsid w:val="00BA2352"/>
    <w:rsid w:val="00BD3B49"/>
    <w:rsid w:val="00BE474A"/>
    <w:rsid w:val="00BE588A"/>
    <w:rsid w:val="00BF1E12"/>
    <w:rsid w:val="00BF360C"/>
    <w:rsid w:val="00C06712"/>
    <w:rsid w:val="00C46718"/>
    <w:rsid w:val="00C51955"/>
    <w:rsid w:val="00C5615D"/>
    <w:rsid w:val="00C67B58"/>
    <w:rsid w:val="00C940FC"/>
    <w:rsid w:val="00CA0EAC"/>
    <w:rsid w:val="00CB62A0"/>
    <w:rsid w:val="00CE53F9"/>
    <w:rsid w:val="00CF73FE"/>
    <w:rsid w:val="00D03983"/>
    <w:rsid w:val="00D05D9D"/>
    <w:rsid w:val="00D166AA"/>
    <w:rsid w:val="00D17647"/>
    <w:rsid w:val="00D23A51"/>
    <w:rsid w:val="00D24F76"/>
    <w:rsid w:val="00D3541A"/>
    <w:rsid w:val="00D55169"/>
    <w:rsid w:val="00D60DE5"/>
    <w:rsid w:val="00D7456F"/>
    <w:rsid w:val="00DA7DD9"/>
    <w:rsid w:val="00DC17E1"/>
    <w:rsid w:val="00DE05C9"/>
    <w:rsid w:val="00E148DC"/>
    <w:rsid w:val="00E324D1"/>
    <w:rsid w:val="00E32EBC"/>
    <w:rsid w:val="00E37D41"/>
    <w:rsid w:val="00E77C92"/>
    <w:rsid w:val="00E8256D"/>
    <w:rsid w:val="00E96BF4"/>
    <w:rsid w:val="00E974D7"/>
    <w:rsid w:val="00EB0417"/>
    <w:rsid w:val="00EB6945"/>
    <w:rsid w:val="00EF7FB2"/>
    <w:rsid w:val="00F2731C"/>
    <w:rsid w:val="00F358FE"/>
    <w:rsid w:val="00F42F2B"/>
    <w:rsid w:val="00F4731C"/>
    <w:rsid w:val="00F51BFA"/>
    <w:rsid w:val="00F54F56"/>
    <w:rsid w:val="00F770A3"/>
    <w:rsid w:val="00F80D6B"/>
    <w:rsid w:val="00F811FC"/>
    <w:rsid w:val="00F876BA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B4F0E-3451-4C75-845F-1C011524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264E"/>
    <w:pPr>
      <w:keepNext/>
      <w:widowControl/>
      <w:adjustRightInd/>
      <w:ind w:firstLine="284"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264E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016A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E324D1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2C002F"/>
    <w:pPr>
      <w:widowControl/>
      <w:autoSpaceDE/>
      <w:autoSpaceDN/>
      <w:adjustRightInd/>
      <w:jc w:val="center"/>
    </w:pPr>
    <w:rPr>
      <w:rFonts w:eastAsia="Calibri"/>
      <w:b/>
      <w:lang w:eastAsia="zh-CN"/>
    </w:rPr>
  </w:style>
  <w:style w:type="character" w:customStyle="1" w:styleId="a6">
    <w:name w:val="Название Знак"/>
    <w:link w:val="a5"/>
    <w:uiPriority w:val="99"/>
    <w:locked/>
    <w:rsid w:val="002C002F"/>
    <w:rPr>
      <w:rFonts w:ascii="Times New Roman" w:hAnsi="Times New Roman" w:cs="Times New Roman"/>
      <w:b/>
      <w:sz w:val="20"/>
      <w:lang w:eastAsia="zh-CN"/>
    </w:rPr>
  </w:style>
  <w:style w:type="paragraph" w:styleId="a7">
    <w:name w:val="header"/>
    <w:basedOn w:val="a"/>
    <w:link w:val="a8"/>
    <w:uiPriority w:val="99"/>
    <w:semiHidden/>
    <w:rsid w:val="00DC17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DC17E1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semiHidden/>
    <w:rsid w:val="00DC17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DC17E1"/>
    <w:rPr>
      <w:rFonts w:ascii="Times New Roman" w:hAnsi="Times New Roman" w:cs="Times New Roman"/>
      <w:sz w:val="20"/>
      <w:lang w:eastAsia="ru-RU"/>
    </w:rPr>
  </w:style>
  <w:style w:type="paragraph" w:styleId="ab">
    <w:name w:val="List"/>
    <w:basedOn w:val="a"/>
    <w:uiPriority w:val="99"/>
    <w:rsid w:val="00F80D6B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rsid w:val="00F80D6B"/>
    <w:pPr>
      <w:widowControl/>
      <w:autoSpaceDE/>
      <w:autoSpaceDN/>
      <w:adjustRightInd/>
      <w:ind w:left="566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1017</Words>
  <Characters>5798</Characters>
  <Application>Microsoft Office Word</Application>
  <DocSecurity>0</DocSecurity>
  <Lines>48</Lines>
  <Paragraphs>13</Paragraphs>
  <ScaleCrop>false</ScaleCrop>
  <Company>Microsoft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Троицкий АТК – филиал МГТУ ГА</dc:title>
  <dc:subject/>
  <dc:creator>Самолет</dc:creator>
  <cp:keywords/>
  <dc:description/>
  <cp:lastModifiedBy>RePack by Diakov</cp:lastModifiedBy>
  <cp:revision>31</cp:revision>
  <cp:lastPrinted>2017-09-12T07:07:00Z</cp:lastPrinted>
  <dcterms:created xsi:type="dcterms:W3CDTF">2015-09-08T05:22:00Z</dcterms:created>
  <dcterms:modified xsi:type="dcterms:W3CDTF">2019-12-15T16:36:00Z</dcterms:modified>
</cp:coreProperties>
</file>