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DD" w:rsidRPr="00FC76DD" w:rsidRDefault="00FC76DD" w:rsidP="00FC7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76DD">
        <w:rPr>
          <w:rFonts w:ascii="Times New Roman" w:hAnsi="Times New Roman" w:cs="Times New Roman"/>
          <w:sz w:val="28"/>
          <w:szCs w:val="28"/>
        </w:rPr>
        <w:t>Параметрические стабилизаторы</w:t>
      </w:r>
    </w:p>
    <w:p w:rsidR="00FC76DD" w:rsidRPr="00FC76DD" w:rsidRDefault="00FC76DD" w:rsidP="00FC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6DD" w:rsidRPr="00FC76DD" w:rsidRDefault="00FC76DD" w:rsidP="00FC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DD">
        <w:rPr>
          <w:rFonts w:ascii="Times New Roman" w:hAnsi="Times New Roman" w:cs="Times New Roman"/>
          <w:sz w:val="28"/>
          <w:szCs w:val="28"/>
        </w:rPr>
        <w:t xml:space="preserve">Параметрическим стабилизатором называется устройство, в котором выходное напряжение или ток поддерживается на уровне заданного значения за счет параметров радиоэлектронных элементов. В них используются нелинейные свойства характеристик (вольтамперных, </w:t>
      </w:r>
      <w:proofErr w:type="spellStart"/>
      <w:r w:rsidRPr="00FC76DD">
        <w:rPr>
          <w:rFonts w:ascii="Times New Roman" w:hAnsi="Times New Roman" w:cs="Times New Roman"/>
          <w:sz w:val="28"/>
          <w:szCs w:val="28"/>
        </w:rPr>
        <w:t>ампервольтовых</w:t>
      </w:r>
      <w:proofErr w:type="spellEnd"/>
      <w:r w:rsidRPr="00FC76DD">
        <w:rPr>
          <w:rFonts w:ascii="Times New Roman" w:hAnsi="Times New Roman" w:cs="Times New Roman"/>
          <w:sz w:val="28"/>
          <w:szCs w:val="28"/>
        </w:rPr>
        <w:t>, ом-градусных, вебер-амперных, вольт-секундных</w:t>
      </w:r>
      <w:bookmarkStart w:id="0" w:name="_GoBack"/>
      <w:bookmarkEnd w:id="0"/>
      <w:r w:rsidRPr="00FC76DD">
        <w:rPr>
          <w:rFonts w:ascii="Times New Roman" w:hAnsi="Times New Roman" w:cs="Times New Roman"/>
          <w:sz w:val="28"/>
          <w:szCs w:val="28"/>
        </w:rPr>
        <w:t xml:space="preserve"> и др.). В качестве примера таких приборов можно назвать такие электронные элементы, как стабилитроны, терморезисторы, дроссели насыщения и т.д. </w:t>
      </w:r>
    </w:p>
    <w:p w:rsidR="00FC76DD" w:rsidRPr="00FC76DD" w:rsidRDefault="00FC76DD" w:rsidP="00FC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6DD" w:rsidRPr="00FC76DD" w:rsidRDefault="00FC76DD" w:rsidP="00FC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DD">
        <w:rPr>
          <w:rFonts w:ascii="Times New Roman" w:hAnsi="Times New Roman" w:cs="Times New Roman"/>
          <w:sz w:val="28"/>
          <w:szCs w:val="28"/>
        </w:rPr>
        <w:t xml:space="preserve">Параметрические стабилизаторы могут стабилизировать постоянное или переменное напряжение, однако и в том и в другом случае они обладают достаточно плохими параметрами. В старой аппаратуре они применялись из-за простой, и, следовательно, дешевой схемы. </w:t>
      </w:r>
      <w:proofErr w:type="gramStart"/>
      <w:r w:rsidRPr="00FC76DD">
        <w:rPr>
          <w:rFonts w:ascii="Times New Roman" w:hAnsi="Times New Roman" w:cs="Times New Roman"/>
          <w:sz w:val="28"/>
          <w:szCs w:val="28"/>
        </w:rPr>
        <w:t>В настоящее время практически вытеснены интегральными компенсационными стабилизаторами или источниками бесперебойного питания.</w:t>
      </w:r>
      <w:proofErr w:type="gramEnd"/>
      <w:r w:rsidRPr="00FC76DD">
        <w:rPr>
          <w:rFonts w:ascii="Times New Roman" w:hAnsi="Times New Roman" w:cs="Times New Roman"/>
          <w:sz w:val="28"/>
          <w:szCs w:val="28"/>
        </w:rPr>
        <w:t xml:space="preserve"> Тем не менее, для того, чтобы понять, как работают компенсационные и импульсные стабилизаторы напряжения необходимо знать принципы работы параметрического стабилизатора. </w:t>
      </w:r>
    </w:p>
    <w:p w:rsidR="00FC76DD" w:rsidRPr="00FC76DD" w:rsidRDefault="00FC76DD" w:rsidP="00FC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EE5" w:rsidRDefault="00FC76DD" w:rsidP="00FC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DD">
        <w:rPr>
          <w:rFonts w:ascii="Times New Roman" w:hAnsi="Times New Roman" w:cs="Times New Roman"/>
          <w:sz w:val="28"/>
          <w:szCs w:val="28"/>
        </w:rPr>
        <w:t>В качестве примера параметрических стабилизаторов рассмотрим стабилизаторы напряжения. В них обычно используются полупроводниковые стабилитроны, которые работают в области электрического пробоя на обратном участке вольтамперной характеристики. Поэтому стабилитрон включается в обратном направлении. Выход из строя данного диода не происходит из-за того, что ток, протекающий через диод, ограничивается внешним резистором.</w:t>
      </w:r>
    </w:p>
    <w:p w:rsidR="00FC76DD" w:rsidRDefault="00FC76DD" w:rsidP="00FC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6DD" w:rsidRPr="00FC76DD" w:rsidRDefault="00FC76DD" w:rsidP="00FC7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DD">
        <w:rPr>
          <w:rFonts w:ascii="Times New Roman" w:hAnsi="Times New Roman" w:cs="Times New Roman"/>
          <w:sz w:val="28"/>
          <w:szCs w:val="28"/>
        </w:rPr>
        <w:t xml:space="preserve">Принцип действия параметрического параллельного стабилизатора основан на том,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C76DD">
        <w:rPr>
          <w:rFonts w:ascii="Times New Roman" w:hAnsi="Times New Roman" w:cs="Times New Roman"/>
          <w:sz w:val="28"/>
          <w:szCs w:val="28"/>
        </w:rPr>
        <w:t>то сквозь него пропускается фиксированный  ток, заданный источником тока (это очень хорошо) или резистором (это немного хуже). Далее ток разделяется на два русла. Часть тока направляется на нагрузку. Другая часть проходит в обход нагрузки. Сила обходящего тока, а значит и сила тока нагрузки, поддерживается такой, чтобы напряжение на нагрузке равнялось заданному 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C76DD" w:rsidRPr="00FC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DD"/>
    <w:rsid w:val="00502EE5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2020-09-21T08:40:00Z</cp:lastPrinted>
  <dcterms:created xsi:type="dcterms:W3CDTF">2020-09-21T08:38:00Z</dcterms:created>
  <dcterms:modified xsi:type="dcterms:W3CDTF">2020-09-21T08:42:00Z</dcterms:modified>
</cp:coreProperties>
</file>