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9D8" w:rsidRDefault="009249D8" w:rsidP="009249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9D8">
        <w:rPr>
          <w:rFonts w:ascii="Times New Roman" w:hAnsi="Times New Roman" w:cs="Times New Roman"/>
          <w:sz w:val="28"/>
          <w:szCs w:val="28"/>
        </w:rPr>
        <w:t>Рост потребления электроэне</w:t>
      </w:r>
      <w:r w:rsidRPr="009249D8">
        <w:rPr>
          <w:rFonts w:ascii="Times New Roman" w:hAnsi="Times New Roman" w:cs="Times New Roman"/>
          <w:sz w:val="28"/>
          <w:szCs w:val="28"/>
        </w:rPr>
        <w:t>ргии на самолетах требует увели</w:t>
      </w:r>
      <w:r w:rsidRPr="009249D8">
        <w:rPr>
          <w:rFonts w:ascii="Times New Roman" w:hAnsi="Times New Roman" w:cs="Times New Roman"/>
          <w:sz w:val="28"/>
          <w:szCs w:val="28"/>
        </w:rPr>
        <w:t>чения мощности генераторов и</w:t>
      </w:r>
      <w:r w:rsidRPr="009249D8">
        <w:rPr>
          <w:rFonts w:ascii="Times New Roman" w:hAnsi="Times New Roman" w:cs="Times New Roman"/>
          <w:sz w:val="28"/>
          <w:szCs w:val="28"/>
        </w:rPr>
        <w:t xml:space="preserve"> аккумуляторных батарей. Исполь</w:t>
      </w:r>
      <w:r w:rsidRPr="009249D8">
        <w:rPr>
          <w:rFonts w:ascii="Times New Roman" w:hAnsi="Times New Roman" w:cs="Times New Roman"/>
          <w:sz w:val="28"/>
          <w:szCs w:val="28"/>
        </w:rPr>
        <w:t>зование аккумуляторной батаре</w:t>
      </w:r>
      <w:r w:rsidRPr="009249D8">
        <w:rPr>
          <w:rFonts w:ascii="Times New Roman" w:hAnsi="Times New Roman" w:cs="Times New Roman"/>
          <w:sz w:val="28"/>
          <w:szCs w:val="28"/>
        </w:rPr>
        <w:t>и очень большой емкости нерацио</w:t>
      </w:r>
      <w:r w:rsidRPr="009249D8">
        <w:rPr>
          <w:rFonts w:ascii="Times New Roman" w:hAnsi="Times New Roman" w:cs="Times New Roman"/>
          <w:sz w:val="28"/>
          <w:szCs w:val="28"/>
        </w:rPr>
        <w:t>нально: она будет иметь большие массу и габаритные размеры.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49D8">
        <w:rPr>
          <w:rFonts w:ascii="Times New Roman" w:hAnsi="Times New Roman" w:cs="Times New Roman"/>
          <w:sz w:val="28"/>
          <w:szCs w:val="28"/>
        </w:rPr>
        <w:t xml:space="preserve">Установка одного генератора </w:t>
      </w:r>
      <w:r w:rsidRPr="009249D8">
        <w:rPr>
          <w:rFonts w:ascii="Times New Roman" w:hAnsi="Times New Roman" w:cs="Times New Roman"/>
          <w:sz w:val="28"/>
          <w:szCs w:val="28"/>
        </w:rPr>
        <w:t>большой мощности также нецелесо</w:t>
      </w:r>
      <w:r w:rsidRPr="009249D8">
        <w:rPr>
          <w:rFonts w:ascii="Times New Roman" w:hAnsi="Times New Roman" w:cs="Times New Roman"/>
          <w:sz w:val="28"/>
          <w:szCs w:val="28"/>
        </w:rPr>
        <w:t xml:space="preserve">образна из-за ряда трудностей технического характера, а иногда и невозможности размещения его на авиадвигателе, используемом для привода генератора. Кроме </w:t>
      </w:r>
      <w:r w:rsidRPr="009249D8">
        <w:rPr>
          <w:rFonts w:ascii="Times New Roman" w:hAnsi="Times New Roman" w:cs="Times New Roman"/>
          <w:sz w:val="28"/>
          <w:szCs w:val="28"/>
        </w:rPr>
        <w:t>того, электрическая система, со</w:t>
      </w:r>
      <w:r w:rsidRPr="009249D8">
        <w:rPr>
          <w:rFonts w:ascii="Times New Roman" w:hAnsi="Times New Roman" w:cs="Times New Roman"/>
          <w:sz w:val="28"/>
          <w:szCs w:val="28"/>
        </w:rPr>
        <w:t>стоящая из одного генератора или одной аккумуляторной батареи, недостаточно надежна в экспл</w:t>
      </w:r>
      <w:r w:rsidRPr="009249D8">
        <w:rPr>
          <w:rFonts w:ascii="Times New Roman" w:hAnsi="Times New Roman" w:cs="Times New Roman"/>
          <w:sz w:val="28"/>
          <w:szCs w:val="28"/>
        </w:rPr>
        <w:t>уатационных условиях. На самоле</w:t>
      </w:r>
      <w:r w:rsidRPr="009249D8">
        <w:rPr>
          <w:rFonts w:ascii="Times New Roman" w:hAnsi="Times New Roman" w:cs="Times New Roman"/>
          <w:sz w:val="28"/>
          <w:szCs w:val="28"/>
        </w:rPr>
        <w:t>тах применяют несколько генерат</w:t>
      </w:r>
      <w:r w:rsidRPr="009249D8">
        <w:rPr>
          <w:rFonts w:ascii="Times New Roman" w:hAnsi="Times New Roman" w:cs="Times New Roman"/>
          <w:sz w:val="28"/>
          <w:szCs w:val="28"/>
        </w:rPr>
        <w:t>оров и одну или две аккумулятор</w:t>
      </w:r>
      <w:r w:rsidRPr="009249D8">
        <w:rPr>
          <w:rFonts w:ascii="Times New Roman" w:hAnsi="Times New Roman" w:cs="Times New Roman"/>
          <w:sz w:val="28"/>
          <w:szCs w:val="28"/>
        </w:rPr>
        <w:t>ные батареи, включенные на пар</w:t>
      </w:r>
      <w:r w:rsidRPr="009249D8">
        <w:rPr>
          <w:rFonts w:ascii="Times New Roman" w:hAnsi="Times New Roman" w:cs="Times New Roman"/>
          <w:sz w:val="28"/>
          <w:szCs w:val="28"/>
        </w:rPr>
        <w:t>аллельную работу. Число устанав</w:t>
      </w:r>
      <w:r w:rsidRPr="009249D8">
        <w:rPr>
          <w:rFonts w:ascii="Times New Roman" w:hAnsi="Times New Roman" w:cs="Times New Roman"/>
          <w:sz w:val="28"/>
          <w:szCs w:val="28"/>
        </w:rPr>
        <w:t>ливаемых генераторов равно числу авиадв</w:t>
      </w:r>
      <w:r>
        <w:rPr>
          <w:rFonts w:ascii="Times New Roman" w:hAnsi="Times New Roman" w:cs="Times New Roman"/>
          <w:sz w:val="28"/>
          <w:szCs w:val="28"/>
        </w:rPr>
        <w:t>игателей или в 2 раза больше.</w:t>
      </w:r>
    </w:p>
    <w:p w:rsidR="009249D8" w:rsidRPr="009249D8" w:rsidRDefault="009249D8" w:rsidP="009249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9D8">
        <w:rPr>
          <w:rFonts w:ascii="Times New Roman" w:hAnsi="Times New Roman" w:cs="Times New Roman"/>
          <w:sz w:val="28"/>
          <w:szCs w:val="28"/>
        </w:rPr>
        <w:t>Автоматическое управлени</w:t>
      </w:r>
      <w:r w:rsidRPr="009249D8">
        <w:rPr>
          <w:rFonts w:ascii="Times New Roman" w:hAnsi="Times New Roman" w:cs="Times New Roman"/>
          <w:sz w:val="28"/>
          <w:szCs w:val="28"/>
        </w:rPr>
        <w:t>е самолетными генераторами охва</w:t>
      </w:r>
      <w:r w:rsidRPr="009249D8">
        <w:rPr>
          <w:rFonts w:ascii="Times New Roman" w:hAnsi="Times New Roman" w:cs="Times New Roman"/>
          <w:sz w:val="28"/>
          <w:szCs w:val="28"/>
        </w:rPr>
        <w:t xml:space="preserve">тывает операции их включения </w:t>
      </w:r>
      <w:r w:rsidRPr="009249D8">
        <w:rPr>
          <w:rFonts w:ascii="Times New Roman" w:hAnsi="Times New Roman" w:cs="Times New Roman"/>
          <w:sz w:val="28"/>
          <w:szCs w:val="28"/>
        </w:rPr>
        <w:t xml:space="preserve">в сеть, </w:t>
      </w:r>
      <w:r>
        <w:rPr>
          <w:rFonts w:ascii="Times New Roman" w:hAnsi="Times New Roman" w:cs="Times New Roman"/>
          <w:sz w:val="28"/>
          <w:szCs w:val="28"/>
        </w:rPr>
        <w:t>отключения и защиту.</w:t>
      </w:r>
      <w:r w:rsidRPr="009249D8">
        <w:rPr>
          <w:rFonts w:ascii="Times New Roman" w:hAnsi="Times New Roman" w:cs="Times New Roman"/>
          <w:sz w:val="28"/>
          <w:szCs w:val="28"/>
        </w:rPr>
        <w:t xml:space="preserve"> За</w:t>
      </w:r>
      <w:r w:rsidRPr="009249D8">
        <w:rPr>
          <w:rFonts w:ascii="Times New Roman" w:hAnsi="Times New Roman" w:cs="Times New Roman"/>
          <w:sz w:val="28"/>
          <w:szCs w:val="28"/>
        </w:rPr>
        <w:t>щита генераторов — часть операций управления генераторами, при которых они автоматически от</w:t>
      </w:r>
      <w:r w:rsidRPr="009249D8">
        <w:rPr>
          <w:rFonts w:ascii="Times New Roman" w:hAnsi="Times New Roman" w:cs="Times New Roman"/>
          <w:sz w:val="28"/>
          <w:szCs w:val="28"/>
        </w:rPr>
        <w:t>ключаются при возникновении ава</w:t>
      </w:r>
      <w:r w:rsidRPr="009249D8">
        <w:rPr>
          <w:rFonts w:ascii="Times New Roman" w:hAnsi="Times New Roman" w:cs="Times New Roman"/>
          <w:sz w:val="28"/>
          <w:szCs w:val="28"/>
        </w:rPr>
        <w:t>рийных режимов работы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9249D8">
        <w:rPr>
          <w:rFonts w:ascii="Times New Roman" w:hAnsi="Times New Roman" w:cs="Times New Roman"/>
          <w:sz w:val="28"/>
          <w:szCs w:val="28"/>
        </w:rPr>
        <w:t xml:space="preserve">бязательными являются: защиты </w:t>
      </w:r>
      <w:r>
        <w:rPr>
          <w:rFonts w:ascii="Times New Roman" w:hAnsi="Times New Roman" w:cs="Times New Roman"/>
          <w:sz w:val="28"/>
          <w:szCs w:val="28"/>
        </w:rPr>
        <w:t>от ко</w:t>
      </w:r>
      <w:r w:rsidRPr="009249D8">
        <w:rPr>
          <w:rFonts w:ascii="Times New Roman" w:hAnsi="Times New Roman" w:cs="Times New Roman"/>
          <w:sz w:val="28"/>
          <w:szCs w:val="28"/>
        </w:rPr>
        <w:t>ротких замыканий, обратного тока и повышения напряжения.</w:t>
      </w:r>
    </w:p>
    <w:p w:rsidR="009249D8" w:rsidRDefault="009249D8" w:rsidP="009249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9D8">
        <w:rPr>
          <w:rFonts w:ascii="Times New Roman" w:hAnsi="Times New Roman" w:cs="Times New Roman"/>
          <w:sz w:val="28"/>
          <w:szCs w:val="28"/>
        </w:rPr>
        <w:t>Все самолетные генераторы п</w:t>
      </w:r>
      <w:r w:rsidRPr="009249D8">
        <w:rPr>
          <w:rFonts w:ascii="Times New Roman" w:hAnsi="Times New Roman" w:cs="Times New Roman"/>
          <w:sz w:val="28"/>
          <w:szCs w:val="28"/>
        </w:rPr>
        <w:t>остоянного тока имеют параллель</w:t>
      </w:r>
      <w:r w:rsidRPr="009249D8">
        <w:rPr>
          <w:rFonts w:ascii="Times New Roman" w:hAnsi="Times New Roman" w:cs="Times New Roman"/>
          <w:sz w:val="28"/>
          <w:szCs w:val="28"/>
        </w:rPr>
        <w:t xml:space="preserve">ную обмотку возбуждения. Их ток короткого замыкания меньше номинального, поэтому такие </w:t>
      </w:r>
      <w:r w:rsidRPr="009249D8">
        <w:rPr>
          <w:rFonts w:ascii="Times New Roman" w:hAnsi="Times New Roman" w:cs="Times New Roman"/>
          <w:sz w:val="28"/>
          <w:szCs w:val="28"/>
        </w:rPr>
        <w:t>генераторы не защищают от возмож</w:t>
      </w:r>
      <w:r w:rsidRPr="009249D8">
        <w:rPr>
          <w:rFonts w:ascii="Times New Roman" w:hAnsi="Times New Roman" w:cs="Times New Roman"/>
          <w:sz w:val="28"/>
          <w:szCs w:val="28"/>
        </w:rPr>
        <w:t>ных на их за</w:t>
      </w:r>
      <w:r>
        <w:rPr>
          <w:rFonts w:ascii="Times New Roman" w:hAnsi="Times New Roman" w:cs="Times New Roman"/>
          <w:sz w:val="28"/>
          <w:szCs w:val="28"/>
        </w:rPr>
        <w:t>жимах токов короткого замыкания.</w:t>
      </w:r>
      <w:r w:rsidRPr="009249D8">
        <w:rPr>
          <w:rFonts w:ascii="Times New Roman" w:hAnsi="Times New Roman" w:cs="Times New Roman"/>
          <w:sz w:val="28"/>
          <w:szCs w:val="28"/>
        </w:rPr>
        <w:t xml:space="preserve"> Опасными здесь являются эксплуатационные </w:t>
      </w:r>
      <w:r w:rsidRPr="009249D8">
        <w:rPr>
          <w:rFonts w:ascii="Times New Roman" w:hAnsi="Times New Roman" w:cs="Times New Roman"/>
          <w:sz w:val="28"/>
          <w:szCs w:val="28"/>
        </w:rPr>
        <w:t>перегрузки, превышающие допусти</w:t>
      </w:r>
      <w:r w:rsidRPr="009249D8">
        <w:rPr>
          <w:rFonts w:ascii="Times New Roman" w:hAnsi="Times New Roman" w:cs="Times New Roman"/>
          <w:sz w:val="28"/>
          <w:szCs w:val="28"/>
        </w:rPr>
        <w:t>мое значение, или длительные перегрузки, а также коротк</w:t>
      </w:r>
      <w:r w:rsidRPr="009249D8">
        <w:rPr>
          <w:rFonts w:ascii="Times New Roman" w:hAnsi="Times New Roman" w:cs="Times New Roman"/>
          <w:sz w:val="28"/>
          <w:szCs w:val="28"/>
        </w:rPr>
        <w:t xml:space="preserve">ое замыкание в сети. </w:t>
      </w:r>
      <w:r w:rsidRPr="009249D8">
        <w:rPr>
          <w:rFonts w:ascii="Times New Roman" w:hAnsi="Times New Roman" w:cs="Times New Roman"/>
          <w:sz w:val="28"/>
          <w:szCs w:val="28"/>
        </w:rPr>
        <w:t>Для защиты генер</w:t>
      </w:r>
      <w:r w:rsidRPr="009249D8">
        <w:rPr>
          <w:rFonts w:ascii="Times New Roman" w:hAnsi="Times New Roman" w:cs="Times New Roman"/>
          <w:sz w:val="28"/>
          <w:szCs w:val="28"/>
        </w:rPr>
        <w:t>аторов постоянного тока от пере</w:t>
      </w:r>
      <w:r w:rsidRPr="009249D8">
        <w:rPr>
          <w:rFonts w:ascii="Times New Roman" w:hAnsi="Times New Roman" w:cs="Times New Roman"/>
          <w:sz w:val="28"/>
          <w:szCs w:val="28"/>
        </w:rPr>
        <w:t>грузок и внешних коротких</w:t>
      </w:r>
      <w:r w:rsidRPr="009249D8">
        <w:rPr>
          <w:rFonts w:ascii="Times New Roman" w:hAnsi="Times New Roman" w:cs="Times New Roman"/>
          <w:sz w:val="28"/>
          <w:szCs w:val="28"/>
        </w:rPr>
        <w:t xml:space="preserve"> замыканий применяют предохранители. </w:t>
      </w:r>
    </w:p>
    <w:p w:rsidR="00401EEE" w:rsidRDefault="009249D8" w:rsidP="009249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9D8">
        <w:rPr>
          <w:rFonts w:ascii="Times New Roman" w:hAnsi="Times New Roman" w:cs="Times New Roman"/>
          <w:sz w:val="28"/>
          <w:szCs w:val="28"/>
        </w:rPr>
        <w:t>Если генератор подключен к сети и его U</w:t>
      </w:r>
      <w:r w:rsidRPr="009249D8">
        <w:rPr>
          <w:rFonts w:ascii="Times New Roman" w:hAnsi="Times New Roman" w:cs="Times New Roman"/>
          <w:sz w:val="20"/>
          <w:szCs w:val="28"/>
          <w:lang w:val="en-US"/>
        </w:rPr>
        <w:t>G</w:t>
      </w:r>
      <w:r w:rsidRPr="009249D8">
        <w:rPr>
          <w:rFonts w:ascii="Times New Roman" w:hAnsi="Times New Roman" w:cs="Times New Roman"/>
          <w:sz w:val="28"/>
          <w:szCs w:val="28"/>
        </w:rPr>
        <w:t xml:space="preserve"> меньше напряжения сети, то из сети в генератор будет протекать ток (его называют</w:t>
      </w:r>
      <w:r w:rsidRPr="009249D8">
        <w:rPr>
          <w:rFonts w:ascii="Times New Roman" w:hAnsi="Times New Roman" w:cs="Times New Roman"/>
          <w:sz w:val="28"/>
          <w:szCs w:val="28"/>
        </w:rPr>
        <w:t xml:space="preserve"> об</w:t>
      </w:r>
      <w:r w:rsidRPr="009249D8">
        <w:rPr>
          <w:rFonts w:ascii="Times New Roman" w:hAnsi="Times New Roman" w:cs="Times New Roman"/>
          <w:sz w:val="28"/>
          <w:szCs w:val="28"/>
        </w:rPr>
        <w:t xml:space="preserve">ратным током), который может привести к повреждению якоря и коллектора генератора, а </w:t>
      </w:r>
      <w:r w:rsidRPr="009249D8">
        <w:rPr>
          <w:rFonts w:ascii="Times New Roman" w:hAnsi="Times New Roman" w:cs="Times New Roman"/>
          <w:sz w:val="28"/>
          <w:szCs w:val="28"/>
        </w:rPr>
        <w:lastRenderedPageBreak/>
        <w:t>также</w:t>
      </w:r>
      <w:r w:rsidRPr="009249D8">
        <w:rPr>
          <w:rFonts w:ascii="Times New Roman" w:hAnsi="Times New Roman" w:cs="Times New Roman"/>
          <w:sz w:val="28"/>
          <w:szCs w:val="28"/>
        </w:rPr>
        <w:t xml:space="preserve"> к быстрому разряду аккумулятор</w:t>
      </w:r>
      <w:r w:rsidRPr="009249D8">
        <w:rPr>
          <w:rFonts w:ascii="Times New Roman" w:hAnsi="Times New Roman" w:cs="Times New Roman"/>
          <w:sz w:val="28"/>
          <w:szCs w:val="28"/>
        </w:rPr>
        <w:t xml:space="preserve">ной батареи. </w:t>
      </w:r>
      <w:r w:rsidR="00401EEE">
        <w:rPr>
          <w:rFonts w:ascii="Times New Roman" w:hAnsi="Times New Roman" w:cs="Times New Roman"/>
          <w:sz w:val="28"/>
          <w:szCs w:val="28"/>
        </w:rPr>
        <w:t xml:space="preserve">При </w:t>
      </w:r>
      <w:r w:rsidRPr="009249D8">
        <w:rPr>
          <w:rFonts w:ascii="Times New Roman" w:hAnsi="Times New Roman" w:cs="Times New Roman"/>
          <w:sz w:val="28"/>
          <w:szCs w:val="28"/>
        </w:rPr>
        <w:t>работе гене</w:t>
      </w:r>
      <w:r w:rsidRPr="009249D8">
        <w:rPr>
          <w:rFonts w:ascii="Times New Roman" w:hAnsi="Times New Roman" w:cs="Times New Roman"/>
          <w:sz w:val="28"/>
          <w:szCs w:val="28"/>
        </w:rPr>
        <w:t>ратора его напряжение может сни</w:t>
      </w:r>
      <w:r w:rsidRPr="009249D8">
        <w:rPr>
          <w:rFonts w:ascii="Times New Roman" w:hAnsi="Times New Roman" w:cs="Times New Roman"/>
          <w:sz w:val="28"/>
          <w:szCs w:val="28"/>
        </w:rPr>
        <w:t>зиться по каким-либо причинам и стать ниже напряжения сети. В этом случае из сети в генератор также потечет обратный ток, значение которого мо</w:t>
      </w:r>
      <w:r w:rsidR="00401EEE">
        <w:rPr>
          <w:rFonts w:ascii="Times New Roman" w:hAnsi="Times New Roman" w:cs="Times New Roman"/>
          <w:sz w:val="28"/>
          <w:szCs w:val="28"/>
        </w:rPr>
        <w:t>жет быть опасным для генератора.</w:t>
      </w:r>
      <w:r w:rsidRPr="009249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1EEE" w:rsidRDefault="00401EEE" w:rsidP="00401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249D8" w:rsidRPr="009249D8">
        <w:rPr>
          <w:rFonts w:ascii="Times New Roman" w:hAnsi="Times New Roman" w:cs="Times New Roman"/>
          <w:sz w:val="28"/>
          <w:szCs w:val="28"/>
        </w:rPr>
        <w:t xml:space="preserve">еренапряжения могут быть </w:t>
      </w:r>
      <w:r>
        <w:rPr>
          <w:rFonts w:ascii="Times New Roman" w:hAnsi="Times New Roman" w:cs="Times New Roman"/>
          <w:sz w:val="28"/>
          <w:szCs w:val="28"/>
        </w:rPr>
        <w:t xml:space="preserve">кратковременными и длительными. </w:t>
      </w:r>
      <w:r w:rsidR="009249D8" w:rsidRPr="009249D8">
        <w:rPr>
          <w:rFonts w:ascii="Times New Roman" w:hAnsi="Times New Roman" w:cs="Times New Roman"/>
          <w:sz w:val="28"/>
          <w:szCs w:val="28"/>
        </w:rPr>
        <w:t>Кратковременные перенапряжения возникают из-за инерционности регулятора напряжения при отк</w:t>
      </w:r>
      <w:r w:rsidR="009249D8" w:rsidRPr="009249D8">
        <w:rPr>
          <w:rFonts w:ascii="Times New Roman" w:hAnsi="Times New Roman" w:cs="Times New Roman"/>
          <w:sz w:val="28"/>
          <w:szCs w:val="28"/>
        </w:rPr>
        <w:t>лючении больших нагрузок. По</w:t>
      </w:r>
      <w:r w:rsidR="009249D8" w:rsidRPr="009249D8">
        <w:rPr>
          <w:rFonts w:ascii="Times New Roman" w:hAnsi="Times New Roman" w:cs="Times New Roman"/>
          <w:sz w:val="28"/>
          <w:szCs w:val="28"/>
        </w:rPr>
        <w:t xml:space="preserve">скольку длительность таких </w:t>
      </w:r>
      <w:r w:rsidR="009249D8" w:rsidRPr="009249D8">
        <w:rPr>
          <w:rFonts w:ascii="Times New Roman" w:hAnsi="Times New Roman" w:cs="Times New Roman"/>
          <w:sz w:val="28"/>
          <w:szCs w:val="28"/>
        </w:rPr>
        <w:t>перенапряжений мала (доли секун</w:t>
      </w:r>
      <w:r w:rsidR="009249D8" w:rsidRPr="009249D8">
        <w:rPr>
          <w:rFonts w:ascii="Times New Roman" w:hAnsi="Times New Roman" w:cs="Times New Roman"/>
          <w:sz w:val="28"/>
          <w:szCs w:val="28"/>
        </w:rPr>
        <w:t>ды), они неопасны. Предусмат</w:t>
      </w:r>
      <w:r w:rsidR="009249D8" w:rsidRPr="009249D8">
        <w:rPr>
          <w:rFonts w:ascii="Times New Roman" w:hAnsi="Times New Roman" w:cs="Times New Roman"/>
          <w:sz w:val="28"/>
          <w:szCs w:val="28"/>
        </w:rPr>
        <w:t>ривают защиту только от длитель</w:t>
      </w:r>
      <w:r w:rsidR="009249D8" w:rsidRPr="009249D8">
        <w:rPr>
          <w:rFonts w:ascii="Times New Roman" w:hAnsi="Times New Roman" w:cs="Times New Roman"/>
          <w:sz w:val="28"/>
          <w:szCs w:val="28"/>
        </w:rPr>
        <w:t>ных перенапряжений, возникаю</w:t>
      </w:r>
      <w:r w:rsidR="009249D8" w:rsidRPr="009249D8">
        <w:rPr>
          <w:rFonts w:ascii="Times New Roman" w:hAnsi="Times New Roman" w:cs="Times New Roman"/>
          <w:sz w:val="28"/>
          <w:szCs w:val="28"/>
        </w:rPr>
        <w:t>щих при неисправностях в регуля</w:t>
      </w:r>
      <w:r>
        <w:rPr>
          <w:rFonts w:ascii="Times New Roman" w:hAnsi="Times New Roman" w:cs="Times New Roman"/>
          <w:sz w:val="28"/>
          <w:szCs w:val="28"/>
        </w:rPr>
        <w:t>торе напряжения.</w:t>
      </w:r>
    </w:p>
    <w:p w:rsidR="009249D8" w:rsidRPr="009249D8" w:rsidRDefault="009249D8" w:rsidP="00401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9D8">
        <w:rPr>
          <w:rFonts w:ascii="Times New Roman" w:hAnsi="Times New Roman" w:cs="Times New Roman"/>
          <w:sz w:val="28"/>
          <w:szCs w:val="28"/>
        </w:rPr>
        <w:t xml:space="preserve"> Схема включения двух генераторов постоянного тока G1 и G2 на параллельную работу п</w:t>
      </w:r>
      <w:r w:rsidRPr="009249D8">
        <w:rPr>
          <w:rFonts w:ascii="Times New Roman" w:hAnsi="Times New Roman" w:cs="Times New Roman"/>
          <w:sz w:val="28"/>
          <w:szCs w:val="28"/>
        </w:rPr>
        <w:t>о</w:t>
      </w:r>
      <w:r w:rsidRPr="009249D8">
        <w:rPr>
          <w:rFonts w:ascii="Times New Roman" w:hAnsi="Times New Roman" w:cs="Times New Roman"/>
          <w:sz w:val="28"/>
          <w:szCs w:val="28"/>
        </w:rPr>
        <w:t>казана</w:t>
      </w:r>
      <w:r w:rsidRPr="009249D8">
        <w:rPr>
          <w:rFonts w:ascii="Times New Roman" w:hAnsi="Times New Roman" w:cs="Times New Roman"/>
          <w:sz w:val="28"/>
          <w:szCs w:val="28"/>
        </w:rPr>
        <w:t xml:space="preserve"> на рис. 3.1. Эта схема примене</w:t>
      </w:r>
      <w:r w:rsidRPr="009249D8">
        <w:rPr>
          <w:rFonts w:ascii="Times New Roman" w:hAnsi="Times New Roman" w:cs="Times New Roman"/>
          <w:sz w:val="28"/>
          <w:szCs w:val="28"/>
        </w:rPr>
        <w:t>на на самолете Ту-134.</w:t>
      </w:r>
    </w:p>
    <w:p w:rsidR="009249D8" w:rsidRPr="009249D8" w:rsidRDefault="009249D8" w:rsidP="009249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9D8">
        <w:rPr>
          <w:rFonts w:ascii="Times New Roman" w:hAnsi="Times New Roman" w:cs="Times New Roman"/>
          <w:sz w:val="28"/>
          <w:szCs w:val="28"/>
        </w:rPr>
        <w:t>Уравнительные обмотки УО регуляторов напряжения включены одним концом к своему балластному сопротивлению, а вторым — к уравнительной шине. Нагрузку генераторов контролируют по падению напряжения на баллас</w:t>
      </w:r>
      <w:r w:rsidRPr="009249D8">
        <w:rPr>
          <w:rFonts w:ascii="Times New Roman" w:hAnsi="Times New Roman" w:cs="Times New Roman"/>
          <w:sz w:val="28"/>
          <w:szCs w:val="28"/>
        </w:rPr>
        <w:t>тных резисторах БС</w:t>
      </w:r>
      <w:proofErr w:type="gramStart"/>
      <w:r w:rsidRPr="009249D8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9249D8">
        <w:rPr>
          <w:rFonts w:ascii="Times New Roman" w:hAnsi="Times New Roman" w:cs="Times New Roman"/>
          <w:sz w:val="28"/>
          <w:szCs w:val="28"/>
        </w:rPr>
        <w:t xml:space="preserve"> и БС2, вклю</w:t>
      </w:r>
      <w:r w:rsidRPr="009249D8">
        <w:rPr>
          <w:rFonts w:ascii="Times New Roman" w:hAnsi="Times New Roman" w:cs="Times New Roman"/>
          <w:sz w:val="28"/>
          <w:szCs w:val="28"/>
        </w:rPr>
        <w:t>ченных в минусовые цепи генераторов. Падения напряжений на балластных сопротивлениях про</w:t>
      </w:r>
      <w:r w:rsidRPr="009249D8">
        <w:rPr>
          <w:rFonts w:ascii="Times New Roman" w:hAnsi="Times New Roman" w:cs="Times New Roman"/>
          <w:sz w:val="28"/>
          <w:szCs w:val="28"/>
        </w:rPr>
        <w:t>порциональны току нагрузки гене</w:t>
      </w:r>
      <w:r w:rsidRPr="009249D8">
        <w:rPr>
          <w:rFonts w:ascii="Times New Roman" w:hAnsi="Times New Roman" w:cs="Times New Roman"/>
          <w:sz w:val="28"/>
          <w:szCs w:val="28"/>
        </w:rPr>
        <w:t>раторов. При равенстве токов нагрузки генераторов потенциалы точек</w:t>
      </w:r>
      <w:proofErr w:type="gramStart"/>
      <w:r w:rsidRPr="009249D8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9249D8">
        <w:rPr>
          <w:rFonts w:ascii="Times New Roman" w:hAnsi="Times New Roman" w:cs="Times New Roman"/>
          <w:sz w:val="28"/>
          <w:szCs w:val="28"/>
        </w:rPr>
        <w:t xml:space="preserve"> н Б равны и уравнитель</w:t>
      </w:r>
      <w:r w:rsidRPr="009249D8">
        <w:rPr>
          <w:rFonts w:ascii="Times New Roman" w:hAnsi="Times New Roman" w:cs="Times New Roman"/>
          <w:sz w:val="28"/>
          <w:szCs w:val="28"/>
        </w:rPr>
        <w:t>ный ток равен нулю. Если ток на</w:t>
      </w:r>
      <w:r w:rsidRPr="009249D8">
        <w:rPr>
          <w:rFonts w:ascii="Times New Roman" w:hAnsi="Times New Roman" w:cs="Times New Roman"/>
          <w:sz w:val="28"/>
          <w:szCs w:val="28"/>
        </w:rPr>
        <w:t xml:space="preserve">грузки генератора G1 увеличился, падение напряжения </w:t>
      </w:r>
      <w:r w:rsidR="00401EEE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401EEE" w:rsidRPr="00401EEE">
        <w:rPr>
          <w:rFonts w:ascii="Times New Roman" w:hAnsi="Times New Roman" w:cs="Times New Roman"/>
          <w:sz w:val="18"/>
          <w:szCs w:val="28"/>
        </w:rPr>
        <w:t>БС1</w:t>
      </w:r>
      <w:r w:rsidRPr="009249D8">
        <w:rPr>
          <w:rFonts w:ascii="Times New Roman" w:hAnsi="Times New Roman" w:cs="Times New Roman"/>
          <w:sz w:val="28"/>
          <w:szCs w:val="28"/>
        </w:rPr>
        <w:t xml:space="preserve"> на балластном сопротивлении станет больше </w:t>
      </w:r>
      <w:r w:rsidR="00401EEE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401EEE" w:rsidRPr="00401EEE">
        <w:rPr>
          <w:rFonts w:ascii="Times New Roman" w:hAnsi="Times New Roman" w:cs="Times New Roman"/>
          <w:sz w:val="18"/>
          <w:szCs w:val="28"/>
        </w:rPr>
        <w:t>БС</w:t>
      </w:r>
      <w:r w:rsidR="00401EEE" w:rsidRPr="00401EEE">
        <w:rPr>
          <w:rFonts w:ascii="Times New Roman" w:hAnsi="Times New Roman" w:cs="Times New Roman"/>
          <w:sz w:val="18"/>
          <w:szCs w:val="28"/>
        </w:rPr>
        <w:t>2</w:t>
      </w:r>
      <w:r w:rsidRPr="009249D8">
        <w:rPr>
          <w:rFonts w:ascii="Times New Roman" w:hAnsi="Times New Roman" w:cs="Times New Roman"/>
          <w:sz w:val="28"/>
          <w:szCs w:val="28"/>
        </w:rPr>
        <w:t>, следовательно,</w:t>
      </w:r>
      <w:r w:rsidRPr="009249D8">
        <w:rPr>
          <w:rFonts w:ascii="Times New Roman" w:hAnsi="Times New Roman" w:cs="Times New Roman"/>
          <w:sz w:val="28"/>
          <w:szCs w:val="28"/>
        </w:rPr>
        <w:t xml:space="preserve"> </w:t>
      </w:r>
      <w:r w:rsidRPr="009249D8">
        <w:rPr>
          <w:rFonts w:ascii="Times New Roman" w:hAnsi="Times New Roman" w:cs="Times New Roman"/>
          <w:sz w:val="28"/>
          <w:szCs w:val="28"/>
        </w:rPr>
        <w:t>потенциал точки</w:t>
      </w:r>
      <w:proofErr w:type="gramStart"/>
      <w:r w:rsidRPr="009249D8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9249D8">
        <w:rPr>
          <w:rFonts w:ascii="Times New Roman" w:hAnsi="Times New Roman" w:cs="Times New Roman"/>
          <w:sz w:val="28"/>
          <w:szCs w:val="28"/>
        </w:rPr>
        <w:t xml:space="preserve"> станет выше </w:t>
      </w:r>
      <w:r w:rsidRPr="009249D8">
        <w:rPr>
          <w:rFonts w:ascii="Times New Roman" w:hAnsi="Times New Roman" w:cs="Times New Roman"/>
          <w:sz w:val="28"/>
          <w:szCs w:val="28"/>
        </w:rPr>
        <w:t>потенциала точки А и уравнитель</w:t>
      </w:r>
      <w:r w:rsidRPr="009249D8">
        <w:rPr>
          <w:rFonts w:ascii="Times New Roman" w:hAnsi="Times New Roman" w:cs="Times New Roman"/>
          <w:sz w:val="28"/>
          <w:szCs w:val="28"/>
        </w:rPr>
        <w:t>ный ток потечет от точки Б к точке А. В угольном регуляторе генератора G1 магнитный поток обмотки УО увеличивает общий магнитный поток регулятора. Сопрот</w:t>
      </w:r>
      <w:r w:rsidRPr="009249D8">
        <w:rPr>
          <w:rFonts w:ascii="Times New Roman" w:hAnsi="Times New Roman" w:cs="Times New Roman"/>
          <w:sz w:val="28"/>
          <w:szCs w:val="28"/>
        </w:rPr>
        <w:t>ивление угольного столба УС воз</w:t>
      </w:r>
      <w:r w:rsidRPr="009249D8">
        <w:rPr>
          <w:rFonts w:ascii="Times New Roman" w:hAnsi="Times New Roman" w:cs="Times New Roman"/>
          <w:sz w:val="28"/>
          <w:szCs w:val="28"/>
        </w:rPr>
        <w:t xml:space="preserve">растает, напряжение генератора </w:t>
      </w:r>
      <w:r w:rsidRPr="009249D8">
        <w:rPr>
          <w:rFonts w:ascii="Times New Roman" w:hAnsi="Times New Roman" w:cs="Times New Roman"/>
          <w:sz w:val="28"/>
          <w:szCs w:val="28"/>
        </w:rPr>
        <w:t>уменьшается, и ток нагрузки так</w:t>
      </w:r>
      <w:r w:rsidRPr="009249D8">
        <w:rPr>
          <w:rFonts w:ascii="Times New Roman" w:hAnsi="Times New Roman" w:cs="Times New Roman"/>
          <w:sz w:val="28"/>
          <w:szCs w:val="28"/>
        </w:rPr>
        <w:t>же уменьшается.</w:t>
      </w:r>
    </w:p>
    <w:p w:rsidR="007F5D6C" w:rsidRPr="009249D8" w:rsidRDefault="009249D8" w:rsidP="009249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9D8">
        <w:rPr>
          <w:rFonts w:ascii="Times New Roman" w:hAnsi="Times New Roman" w:cs="Times New Roman"/>
          <w:sz w:val="28"/>
          <w:szCs w:val="28"/>
        </w:rPr>
        <w:t xml:space="preserve">Во втором регуляторе магнитный поток обмотки УО уменьшает магнитный поток </w:t>
      </w:r>
      <w:proofErr w:type="gramStart"/>
      <w:r w:rsidRPr="009249D8">
        <w:rPr>
          <w:rFonts w:ascii="Times New Roman" w:hAnsi="Times New Roman" w:cs="Times New Roman"/>
          <w:sz w:val="28"/>
          <w:szCs w:val="28"/>
        </w:rPr>
        <w:t>регулятора</w:t>
      </w:r>
      <w:proofErr w:type="gramEnd"/>
      <w:r w:rsidRPr="009249D8">
        <w:rPr>
          <w:rFonts w:ascii="Times New Roman" w:hAnsi="Times New Roman" w:cs="Times New Roman"/>
          <w:sz w:val="28"/>
          <w:szCs w:val="28"/>
        </w:rPr>
        <w:t xml:space="preserve"> и напряжение второго генератора увеличивается. Уравнительный ток</w:t>
      </w:r>
      <w:r w:rsidRPr="009249D8">
        <w:rPr>
          <w:rFonts w:ascii="Times New Roman" w:hAnsi="Times New Roman" w:cs="Times New Roman"/>
          <w:sz w:val="28"/>
          <w:szCs w:val="28"/>
        </w:rPr>
        <w:t xml:space="preserve"> будет протекать до тех пор, по</w:t>
      </w:r>
      <w:r w:rsidRPr="009249D8">
        <w:rPr>
          <w:rFonts w:ascii="Times New Roman" w:hAnsi="Times New Roman" w:cs="Times New Roman"/>
          <w:sz w:val="28"/>
          <w:szCs w:val="28"/>
        </w:rPr>
        <w:t xml:space="preserve">ка </w:t>
      </w:r>
      <w:r w:rsidRPr="009249D8">
        <w:rPr>
          <w:rFonts w:ascii="Times New Roman" w:hAnsi="Times New Roman" w:cs="Times New Roman"/>
          <w:sz w:val="28"/>
          <w:szCs w:val="28"/>
        </w:rPr>
        <w:lastRenderedPageBreak/>
        <w:t>потенциалы точек</w:t>
      </w:r>
      <w:proofErr w:type="gramStart"/>
      <w:r w:rsidRPr="009249D8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9249D8">
        <w:rPr>
          <w:rFonts w:ascii="Times New Roman" w:hAnsi="Times New Roman" w:cs="Times New Roman"/>
          <w:sz w:val="28"/>
          <w:szCs w:val="28"/>
        </w:rPr>
        <w:t xml:space="preserve"> и Б не станут равны, что соответствует равенству токов нагрузки параллельно работающих генераторов. Для соединения уравнительных </w:t>
      </w:r>
      <w:r w:rsidRPr="009249D8">
        <w:rPr>
          <w:rFonts w:ascii="Times New Roman" w:hAnsi="Times New Roman" w:cs="Times New Roman"/>
          <w:sz w:val="28"/>
          <w:szCs w:val="28"/>
        </w:rPr>
        <w:t>обмоток всех параллельно работа</w:t>
      </w:r>
      <w:r w:rsidRPr="009249D8">
        <w:rPr>
          <w:rFonts w:ascii="Times New Roman" w:hAnsi="Times New Roman" w:cs="Times New Roman"/>
          <w:sz w:val="28"/>
          <w:szCs w:val="28"/>
        </w:rPr>
        <w:t>ющих ге</w:t>
      </w:r>
      <w:r w:rsidRPr="009249D8">
        <w:rPr>
          <w:rFonts w:ascii="Times New Roman" w:hAnsi="Times New Roman" w:cs="Times New Roman"/>
          <w:sz w:val="28"/>
          <w:szCs w:val="28"/>
        </w:rPr>
        <w:t>нераторов служит уравнительная шина.</w:t>
      </w:r>
    </w:p>
    <w:p w:rsidR="00401EEE" w:rsidRDefault="009249D8" w:rsidP="00401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249D8">
        <w:rPr>
          <w:rFonts w:ascii="Times New Roman" w:hAnsi="Times New Roman" w:cs="Times New Roman"/>
          <w:sz w:val="28"/>
          <w:szCs w:val="28"/>
        </w:rPr>
        <w:t>Настройку параллельной работы генераторов выполняют следующим образом. После запуска авиадвигателя с помощью резистора ВС-25Б устанавливают напряжение каждого генератора 28,5</w:t>
      </w:r>
      <w:proofErr w:type="gramStart"/>
      <w:r w:rsidRPr="009249D8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9249D8">
        <w:rPr>
          <w:rFonts w:ascii="Times New Roman" w:hAnsi="Times New Roman" w:cs="Times New Roman"/>
          <w:sz w:val="28"/>
          <w:szCs w:val="28"/>
        </w:rPr>
        <w:t xml:space="preserve"> при отключенном выключателе генератора, затем вклю</w:t>
      </w:r>
      <w:r w:rsidR="00401EEE">
        <w:rPr>
          <w:rFonts w:ascii="Times New Roman" w:hAnsi="Times New Roman" w:cs="Times New Roman"/>
          <w:sz w:val="28"/>
          <w:szCs w:val="28"/>
        </w:rPr>
        <w:t>чают все генераторы на бортсеть</w:t>
      </w:r>
      <w:r w:rsidR="00401EEE" w:rsidRPr="00401EEE">
        <w:rPr>
          <w:rFonts w:ascii="Times New Roman" w:hAnsi="Times New Roman" w:cs="Times New Roman"/>
          <w:sz w:val="28"/>
          <w:szCs w:val="28"/>
        </w:rPr>
        <w:t>.</w:t>
      </w:r>
    </w:p>
    <w:p w:rsidR="009249D8" w:rsidRPr="009249D8" w:rsidRDefault="009249D8" w:rsidP="00401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9D8">
        <w:rPr>
          <w:rFonts w:ascii="Times New Roman" w:hAnsi="Times New Roman" w:cs="Times New Roman"/>
          <w:sz w:val="28"/>
          <w:szCs w:val="28"/>
        </w:rPr>
        <w:t xml:space="preserve"> На самолете Ту-134А разность в показаниях амперметров генераторов при нагрузке 300</w:t>
      </w:r>
      <w:proofErr w:type="gramStart"/>
      <w:r w:rsidRPr="009249D8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9249D8">
        <w:rPr>
          <w:rFonts w:ascii="Times New Roman" w:hAnsi="Times New Roman" w:cs="Times New Roman"/>
          <w:sz w:val="28"/>
          <w:szCs w:val="28"/>
        </w:rPr>
        <w:t xml:space="preserve"> допускается не более 60 А. Если разность превышает допустимую, у генератора с большей нагрузкой уменьшают напряжение с помощью резистора ВС-25Б, а генератору с меньшей нагрузкой повышают напряжение, пока разность в показаниях амперметров не станет менее допустимой. Поворот винта выносного резистора по часовой стрелке ведет к увеличению напряжения, поворот </w:t>
      </w:r>
      <w:proofErr w:type="gramStart"/>
      <w:r w:rsidRPr="009249D8">
        <w:rPr>
          <w:rFonts w:ascii="Times New Roman" w:hAnsi="Times New Roman" w:cs="Times New Roman"/>
          <w:sz w:val="28"/>
          <w:szCs w:val="28"/>
        </w:rPr>
        <w:t>проти</w:t>
      </w:r>
      <w:bookmarkStart w:id="0" w:name="_GoBack"/>
      <w:bookmarkEnd w:id="0"/>
      <w:r w:rsidRPr="009249D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249D8">
        <w:rPr>
          <w:rFonts w:ascii="Times New Roman" w:hAnsi="Times New Roman" w:cs="Times New Roman"/>
          <w:sz w:val="28"/>
          <w:szCs w:val="28"/>
        </w:rPr>
        <w:t xml:space="preserve"> часовой стрелки—к понижению. В полете экипаж контролирует параллельную работу генераторов.</w:t>
      </w:r>
    </w:p>
    <w:p w:rsidR="009249D8" w:rsidRPr="00401EEE" w:rsidRDefault="009249D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249D8">
        <w:rPr>
          <w:rFonts w:ascii="Times New Roman" w:hAnsi="Times New Roman" w:cs="Times New Roman"/>
          <w:sz w:val="28"/>
          <w:szCs w:val="28"/>
        </w:rPr>
        <w:br w:type="page"/>
      </w:r>
    </w:p>
    <w:p w:rsidR="009249D8" w:rsidRPr="009249D8" w:rsidRDefault="009249D8" w:rsidP="009249D8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9249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1CC044" wp14:editId="6608BFC0">
            <wp:extent cx="6720433" cy="288405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16843" cy="288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9D8" w:rsidRPr="009249D8" w:rsidRDefault="009249D8" w:rsidP="009249D8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9249D8">
        <w:rPr>
          <w:rFonts w:ascii="Times New Roman" w:hAnsi="Times New Roman" w:cs="Times New Roman"/>
          <w:sz w:val="24"/>
          <w:szCs w:val="28"/>
        </w:rPr>
        <w:t>рис. 3.1. Функциональная электрическая схема параллельной работы двух генераторов</w:t>
      </w:r>
      <w:r w:rsidRPr="009249D8">
        <w:rPr>
          <w:rFonts w:ascii="Times New Roman" w:hAnsi="Times New Roman" w:cs="Times New Roman"/>
          <w:sz w:val="28"/>
          <w:szCs w:val="28"/>
        </w:rPr>
        <w:t>.</w:t>
      </w:r>
    </w:p>
    <w:sectPr w:rsidR="009249D8" w:rsidRPr="009249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9D8"/>
    <w:rsid w:val="00401EEE"/>
    <w:rsid w:val="007F5D6C"/>
    <w:rsid w:val="00924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9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9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721</Words>
  <Characters>4115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2020-09-17T09:20:00Z</dcterms:created>
  <dcterms:modified xsi:type="dcterms:W3CDTF">2020-09-17T09:34:00Z</dcterms:modified>
</cp:coreProperties>
</file>