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BA" w:rsidRDefault="005C2EBA" w:rsidP="005C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«Анероидно- мембранные приборы»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Высотомер ВД-10ВК.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Вариометр ВР-10К.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Приемник воздушного давления ПВД-6М.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Указатель скорости УС-450К.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Высотомер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стрелочный  </w:t>
      </w:r>
      <w:r>
        <w:rPr>
          <w:rFonts w:ascii="Times New Roman" w:hAnsi="Times New Roman" w:cs="Times New Roman"/>
          <w:b/>
          <w:sz w:val="28"/>
          <w:szCs w:val="28"/>
        </w:rPr>
        <w:t>ВД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-10К </w:t>
      </w:r>
      <w:r>
        <w:rPr>
          <w:rFonts w:ascii="Times New Roman" w:hAnsi="Times New Roman" w:cs="Times New Roman"/>
          <w:sz w:val="28"/>
          <w:szCs w:val="28"/>
        </w:rPr>
        <w:t>предназначен для измерения высоты полета относительно уровня изобарической поверхности, атмосферное давление которой установлено на барометрической шкале.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1686F9E7" wp14:editId="532DC3C5">
            <wp:extent cx="3219450" cy="2162175"/>
            <wp:effectExtent l="19050" t="0" r="0" b="0"/>
            <wp:docPr id="155" name="Рисунок 10" descr="https://avatars.mds.yandex.net/i?id=7d6449d6167b26db7862e440e4611a25_sr-44912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d6449d6167b26db7862e440e4611a25_sr-44912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636" cy="2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D002B">
        <w:rPr>
          <w:rFonts w:ascii="Times New Roman" w:hAnsi="Times New Roman" w:cs="Times New Roman"/>
          <w:sz w:val="24"/>
          <w:szCs w:val="24"/>
        </w:rPr>
        <w:t>Рис 1.  Высотомер двух стрелочный авиационный ВД-10К.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EBA" w:rsidRPr="000D002B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высотомера основан на изменении атмосферного давления с поднятием на высоту с помощью блока анероидных коробок.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ВД-10К установлен на приборных досках и питается статическим давлением от ПВД-6М. 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Высотомер ВД-10К состоит из герметичного корпуса, в который подается статическое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Полость корпуса соединена при помощи трубопровода через штуцер с ПВД-6М.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Чувствительным элементом прибора является блок анероидных коробок, воздух из которых выкачан до остаточного давления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=0.15 – 0.2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земле коробки находятся в сжатом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состоянии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сила упругости коробок уравновешивает силу атмосферного давления. 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подъеме на высоту атмосферное давление уменьшается, анероидные коробки расширяются 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-множительный механизм (ПММ) воздействуют на стрелки.</w:t>
      </w:r>
    </w:p>
    <w:p w:rsidR="005C2EBA" w:rsidRPr="00B823AB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Шкала прибора отградуирована для узкой (метровой) стрелки от 0 до 1000 метров – один оборот стрелки 1000 метров, а для широкой (километровой) от 1 до 10000 метров – один оборот стрелки километр.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лицевой части прибора также имеются два подвижных треугольных индекса: внешний указывает высоту в (м), а внутренний в (км), ими пользуются при посадке на высокогорный аэродром где давление менее 670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окошке видна барометрическая шкала от 670 до 790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оцифровка через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 шкалой имеется кремальера, которая служит для установки стрелок в нулевое положение перед вылетом, а также для внесения поправок на изменение барометрического давления.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согласования показания барометрической шкалы с нулевым положением стрелок и положением индексов, в высотомере предусмотрена возможность вращения при помощи кремальеры одной барометрической шкалы. Для этого отвернуть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контр-гайку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кремальере, потянуть кремальеры на себя и вращая в любую сторону ввести соответствующую поправку (вращается от 670 до 790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). Делает это техник по приборам.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1DBC46E4" wp14:editId="5AF86900">
            <wp:extent cx="4572000" cy="2571750"/>
            <wp:effectExtent l="19050" t="0" r="0" b="0"/>
            <wp:docPr id="144" name="Рисунок 4" descr="https://avatars.mds.yandex.net/i?id=4687b41d40983bc859c91bde48dabdfcf8cd0b60f1d41da6-29206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4687b41d40983bc859c91bde48dabdfcf8cd0b60f1d41da6-29206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Pr="003E41E9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Рис 2.  Принципиальна кинематическая схема высотомера ВД-10К.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E41E9">
        <w:rPr>
          <w:rFonts w:ascii="Times New Roman" w:hAnsi="Times New Roman" w:cs="Times New Roman"/>
          <w:i/>
          <w:sz w:val="28"/>
          <w:szCs w:val="28"/>
          <w:u w:val="single"/>
        </w:rPr>
        <w:t xml:space="preserve">Ошибки высотомера:      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Возникают от неточного изготовления прибора, в процессе работы возникают люфты, нарушается герметичность. Эти ошибки определяются в лаборатории А и РЭО затем суммируются с аэродинамическими ошибками и заносятся в таблицу эшелонов.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Аэродинамические ошибки возникают за счет завихрения и уплотнения перед ПВД статического давления встречного потока воздуха, что приводит к искажению статического давления. Эта ошибка определяется при испытании вертолета, суммируется с инструментальной и заносится в таблицу эшелонов.</w:t>
      </w:r>
    </w:p>
    <w:p w:rsidR="005C2EBA" w:rsidRPr="000A7229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2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Методические ошибки возникают в следствии несовпадения расчетных данных положенных в основу тарировки шкалы, с фактическим состоянием атмосферы. В основу тарировки шкалы взято Р=760мм.тр.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=+15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С, температурный вертикальный градиент 6.5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на 1000 метров – на практике другие данные. Методические ошибки также учитываются.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05278">
        <w:rPr>
          <w:rFonts w:ascii="Times New Roman" w:hAnsi="Times New Roman" w:cs="Times New Roman"/>
          <w:i/>
          <w:sz w:val="28"/>
          <w:szCs w:val="28"/>
          <w:u w:val="single"/>
        </w:rPr>
        <w:t>Предполетный осмотр: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крепление прибора;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целостность стекла и лакокрасочного покрытия (ЛКП), вмятин на корпусе быть недолжно;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убедиться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наличии таблиц эшелонов и их совпадения с номером приборов;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кремальерой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 стрелки на «ноль» и сличить показание давления с давлением на аэродроме полученным с метеослужбы, расхождение не должно превышать 1.5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треугольные индексы должны показывать высоту относительно давления Р=760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Вариометр </w:t>
      </w:r>
      <w:r>
        <w:rPr>
          <w:rFonts w:ascii="Times New Roman" w:hAnsi="Times New Roman" w:cs="Times New Roman"/>
          <w:b/>
          <w:sz w:val="28"/>
          <w:szCs w:val="28"/>
        </w:rPr>
        <w:t>ВР-10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  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указания величины вертикальной составляющей скорости до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-10 м/сек.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06E10C7B" wp14:editId="02A8783E">
            <wp:extent cx="3038475" cy="1952625"/>
            <wp:effectExtent l="19050" t="0" r="9525" b="0"/>
            <wp:docPr id="147" name="Рисунок 7" descr="https://avatars.mds.yandex.net/i?id=ae7d19ca6f38b713f7d8a9c36adc1c08-54330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e7d19ca6f38b713f7d8a9c36adc1c08-54330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Рис 3.   Вариометр ВР-10МК.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действия основан на изменении разности давления воздуха в корпусе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прибора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внутри манометрической коробки. Разность давления возникает за счет установки капилляра. В кабине два прибора, установлены на приборных досках.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Вариометр ВР-10МК состоит из герметичного корпуса, в который установлена манометрическая коробка, она и является чувствительным элементом прибора. Манометрическая коробка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-множительный механизм (ПММ), при своем расширении – сжатии воздействует на стрелку. Капилляр ввернут в штуцер, и дает некоторую задержку в выравнивании давления в корпусе и статического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этого в манометрической коробке всегда статическое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 корпусе оно будет через 2-3 сек.</w:t>
      </w:r>
    </w:p>
    <w:p w:rsidR="005C2EBA" w:rsidRPr="00017D35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3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от 0 до 10 м/сек на подъем и спуск с ценой деления 1 м/сек. Под шкалой –законтренный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юстировочный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винт который использует техник для установки на «ноль». Прибор работает (показывает) только тогда, когда вертолет снижается или поднимается. При переходе в горизонтальный полет через 2-3 сек вновь «ноль». Следовательно, по нему можно определить горизонтальный полет.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419A6C9" wp14:editId="372032B5">
            <wp:extent cx="2752725" cy="1724025"/>
            <wp:effectExtent l="19050" t="0" r="9525" b="0"/>
            <wp:docPr id="156" name="Рисунок 13" descr="https://avatars.mds.yandex.net/i?id=8d005ca6217a6bcf0f28986ccd9a7a85-48768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8d005ca6217a6bcf0f28986ccd9a7a85-48768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Рис 4.   Принципиальная кинематическая схема ВР-10ВМК.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На вертолете два </w:t>
      </w:r>
      <w:r>
        <w:rPr>
          <w:rFonts w:ascii="Times New Roman" w:hAnsi="Times New Roman" w:cs="Times New Roman"/>
          <w:b/>
          <w:sz w:val="28"/>
          <w:szCs w:val="28"/>
        </w:rPr>
        <w:t>ПВД-6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подачи статического и полного давления в анероидные приборы.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461162" wp14:editId="4015CF51">
            <wp:extent cx="6300470" cy="1442069"/>
            <wp:effectExtent l="19050" t="0" r="5080" b="0"/>
            <wp:docPr id="157" name="Рисунок 16" descr="https://avatars.mds.yandex.net/i?id=613026c376be72b2ee97f821a0ac2e57_sr-4458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613026c376be72b2ee97f821a0ac2e57_sr-44588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4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Pr="001C315C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Рис 5.   Приемник воздушного давления ПВД-6М.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Закреплены на кронштейнах, которые выполнены в виде герметичных камер отстойников, соединенных с статической и динамической системой ПВД-6М. В нижних точках отстойников в специальных отверстиях для удаления влаги ввернуты винты с уплотнительными шайбами. Кронштейны укреплены на специальных пустотелых штангах, которые крепятся к носовой части фюзеляжа шп.1Н-2Н слева и справа.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предотвращения замерзания внутри ПВД-6М пропущен обогревательный элемент получающий питание от сети постоянного тока. Включается обогрев каждого ПВД-6М раздельно.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Приемники обеспечивают подачу статического давления: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указатель скорости, высотомер, вариометр и корректор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задатчик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приборной скорости КЗСП (этот блок под полом в кабине экипажа);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4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указатель скорости и КЗСП.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полете часть воздушного потока тормозится у торца наконечника приемника. В следствии торможения энергия движения воздуха преобразуется в избыточное давление, величина которого пропорциональна скорости движения вертолета относительно воздуха. В камере полного давления устанавливается давление, равное сумме динамического и статического давлений.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статическое давление невозмущенного потока воздуха отбирается системой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отверстий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цилиндрической части, достаточно удаленных от носовой части приемника.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1FBF33CA" wp14:editId="05328C4D">
            <wp:extent cx="4572000" cy="1685925"/>
            <wp:effectExtent l="19050" t="0" r="0" b="0"/>
            <wp:docPr id="158" name="Рисунок 19" descr="https://avatars.mds.yandex.net/i?id=6c3d54f6d2b56b49655cf3cf3be4faa645f8fd15-92145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6c3d54f6d2b56b49655cf3cf3be4faa645f8fd15-92145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Рис 5.  Принципиальная схема приемника ПВД-6М.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Внимание!!!    </w:t>
      </w:r>
      <w:r>
        <w:rPr>
          <w:rFonts w:ascii="Times New Roman" w:hAnsi="Times New Roman" w:cs="Times New Roman"/>
          <w:sz w:val="28"/>
          <w:szCs w:val="28"/>
        </w:rPr>
        <w:t>Для предотвращения обледенения приемника обогрев включается только при движении вертолета. При проверке на земле включение на время не более 2 минуты.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Указатель скорости </w:t>
      </w:r>
      <w:r>
        <w:rPr>
          <w:rFonts w:ascii="Times New Roman" w:hAnsi="Times New Roman" w:cs="Times New Roman"/>
          <w:b/>
          <w:sz w:val="28"/>
          <w:szCs w:val="28"/>
        </w:rPr>
        <w:t>УС-450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МК  </w:t>
      </w:r>
      <w:r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измерения воздушной скорости вертолета. В кабине два прибора на приборных досках.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3D171F" wp14:editId="65AD0675">
            <wp:extent cx="6300470" cy="1890141"/>
            <wp:effectExtent l="19050" t="0" r="5080" b="0"/>
            <wp:docPr id="160" name="Рисунок 25" descr="https://avatars.mds.yandex.net/i?id=a0885be058579b91b4a9ad020217b281-44509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a0885be058579b91b4a9ad020217b281-44509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89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Рис 6.   Указатель скорости УС-450 и его размещение.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прибора основано на измерении разности между динамическим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статическим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давлениями.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Чувствительным элементом является манометрическая коробка, в которую подается динамическое давление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корпус статическое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приемников ПВД-6М. </w:t>
      </w:r>
    </w:p>
    <w:p w:rsidR="005C2EBA" w:rsidRPr="006D1F66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действием напора набегающего воздуха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манометрическая коробка расширяется, но с учетом статического давления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поступающего в корпус прибора.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39DD9CA2" wp14:editId="05CEBC6F">
            <wp:extent cx="4572000" cy="2505075"/>
            <wp:effectExtent l="19050" t="0" r="0" b="0"/>
            <wp:docPr id="159" name="Рисунок 22" descr="https://avatars.mds.yandex.net/i?id=08f207f216783225b8fcc83b0ddd320e8f779684-104450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08f207f216783225b8fcc83b0ddd320e8f779684-104450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5E24">
        <w:rPr>
          <w:rFonts w:ascii="Times New Roman" w:hAnsi="Times New Roman" w:cs="Times New Roman"/>
          <w:sz w:val="24"/>
          <w:szCs w:val="24"/>
        </w:rPr>
        <w:t>Рис 7.</w:t>
      </w:r>
      <w:r>
        <w:rPr>
          <w:rFonts w:ascii="Times New Roman" w:hAnsi="Times New Roman" w:cs="Times New Roman"/>
          <w:sz w:val="24"/>
          <w:szCs w:val="24"/>
        </w:rPr>
        <w:t xml:space="preserve">   Принцип действия указателя скорости УС-450МК.</w:t>
      </w: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EBA" w:rsidRDefault="005C2EBA" w:rsidP="005C2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F8F" w:rsidRDefault="004D3F8F">
      <w:bookmarkStart w:id="0" w:name="_GoBack"/>
      <w:bookmarkEnd w:id="0"/>
    </w:p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AC"/>
    <w:rsid w:val="004D3F8F"/>
    <w:rsid w:val="005C2EBA"/>
    <w:rsid w:val="00E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7666-12C7-4BF1-ABD5-D0DD8DE5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2024-10-25T09:16:00Z</dcterms:created>
  <dcterms:modified xsi:type="dcterms:W3CDTF">2024-10-25T09:16:00Z</dcterms:modified>
</cp:coreProperties>
</file>