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7E" w:rsidRPr="00463B7E" w:rsidRDefault="00463B7E" w:rsidP="00463B7E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Задание: Законспектировать, отчёт присылать не нужно, проверю после </w:t>
      </w:r>
      <w:proofErr w:type="spellStart"/>
      <w:r>
        <w:rPr>
          <w:rFonts w:ascii="Times New Roman" w:hAnsi="Times New Roman" w:cs="Times New Roman"/>
          <w:b/>
          <w:sz w:val="28"/>
        </w:rPr>
        <w:t>дистанта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 факту</w:t>
      </w:r>
      <w:bookmarkStart w:id="0" w:name="_GoBack"/>
      <w:bookmarkEnd w:id="0"/>
    </w:p>
    <w:p w:rsidR="00463B7E" w:rsidRPr="002230BB" w:rsidRDefault="00463B7E" w:rsidP="00463B7E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230BB">
        <w:rPr>
          <w:rFonts w:ascii="Times New Roman" w:hAnsi="Times New Roman" w:cs="Times New Roman"/>
          <w:b/>
          <w:sz w:val="28"/>
        </w:rPr>
        <w:t>Подготовка и допуск И</w:t>
      </w:r>
      <w:r>
        <w:rPr>
          <w:rFonts w:ascii="Times New Roman" w:hAnsi="Times New Roman" w:cs="Times New Roman"/>
          <w:b/>
          <w:sz w:val="28"/>
        </w:rPr>
        <w:t>А</w:t>
      </w:r>
      <w:r w:rsidRPr="002230BB">
        <w:rPr>
          <w:rFonts w:ascii="Times New Roman" w:hAnsi="Times New Roman" w:cs="Times New Roman"/>
          <w:b/>
          <w:sz w:val="28"/>
        </w:rPr>
        <w:t>С к ТО ВС.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Техническая подготовка ИАС.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Допуск ИАС к работам на АТ.</w:t>
      </w:r>
    </w:p>
    <w:p w:rsidR="00463B7E" w:rsidRDefault="00463B7E" w:rsidP="00463B7E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Техническая подготовка ИАС.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ИАС АТБ, </w:t>
      </w:r>
      <w:proofErr w:type="spellStart"/>
      <w:r>
        <w:rPr>
          <w:rFonts w:ascii="Times New Roman" w:hAnsi="Times New Roman" w:cs="Times New Roman"/>
          <w:sz w:val="28"/>
        </w:rPr>
        <w:t>эксплуатирующАЯ</w:t>
      </w:r>
      <w:proofErr w:type="spellEnd"/>
      <w:r>
        <w:rPr>
          <w:rFonts w:ascii="Times New Roman" w:hAnsi="Times New Roman" w:cs="Times New Roman"/>
          <w:sz w:val="28"/>
        </w:rPr>
        <w:t xml:space="preserve"> авиационную технику, комплектуется специалистами, прошедшими полный курс обучения в высших или средних специальных учебных заведениях, где они изучили определенные типы ВС, правила их технической эксплуатации и технического обслуживания, и получили первоначальные практические навыки в выполнении работ по обслуживанию ВС.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эксплуатации самолеты и вертолеты дорабатываются, т.е. в их конструкции вводятся изменения,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Радиоизоточный</w:t>
      </w:r>
      <w:proofErr w:type="spellEnd"/>
      <w:r>
        <w:rPr>
          <w:rFonts w:ascii="Times New Roman" w:hAnsi="Times New Roman" w:cs="Times New Roman"/>
          <w:sz w:val="28"/>
        </w:rPr>
        <w:t xml:space="preserve"> сигнализатор обледенения РИО ЗМ заменен на электромеханический СО – 121Вм.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На вертолетах САРПП на СДК- 8, Установлен КБО. Также, дополняется и вносятся изменения в техническую документацию: Регламенты ТО, тех. указ. Поэтому ИТС непрерывно должен учиться, пополняя свои технические знания и совершенствовать практические навыки. С этой целью в ГА организуется и строго планируется учеба ИТС, осуществляемая различными формами и методами;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Текущая техническая учеба в процессе разборов работы смен ИАС.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Курсы повышения квалификации КПК, которые проводятся при учебных заведениях ГА, в учебно-тренировочных центрах.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Периодические (весенние и осенние) конференции в период перехода эксплуатации </w:t>
      </w:r>
      <w:proofErr w:type="spellStart"/>
      <w:r>
        <w:rPr>
          <w:rFonts w:ascii="Times New Roman" w:hAnsi="Times New Roman" w:cs="Times New Roman"/>
          <w:sz w:val="28"/>
        </w:rPr>
        <w:t>ав</w:t>
      </w:r>
      <w:proofErr w:type="spellEnd"/>
      <w:r>
        <w:rPr>
          <w:rFonts w:ascii="Times New Roman" w:hAnsi="Times New Roman" w:cs="Times New Roman"/>
          <w:sz w:val="28"/>
        </w:rPr>
        <w:t>. техники на осенне-зимние и весенне-летние.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Индивидуальные задания на изучение изменений в конструкции ВС, изменений </w:t>
      </w:r>
      <w:proofErr w:type="gramStart"/>
      <w:r>
        <w:rPr>
          <w:rFonts w:ascii="Times New Roman" w:hAnsi="Times New Roman" w:cs="Times New Roman"/>
          <w:sz w:val="28"/>
        </w:rPr>
        <w:t>в документаций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 Переподготовки л/с для работы на новых типах ВС. Переподготовка проводится на заводах – изготовителях, в УТЦ, в учебных заведениях ГА. Многие выпускники средних учебных заведений, учатся заочно в высших учебных заведениях ГА.</w:t>
      </w:r>
    </w:p>
    <w:p w:rsidR="00463B7E" w:rsidRDefault="00463B7E" w:rsidP="00463B7E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Допуск ИАС к работам на АТ.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 авиаспециалист мог самостоятельно и технически грамотно обслуживать самолеты, вертолеты он должен приобрести необходимые практические навыки в выполнении различных работ на данном типе ВС.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Поэтому, специалисты ИАС после теоретического изучения конструкции и правил эксплуатации конкретного типа ВС должны пройти на нем стажировку в эксплуатационном предприятии или заводе-изготовителе, если осваивается новый тип ВС. При этом база, на которой стажируется специалист, должна иметь все условия для приобретения практических навыков, поэтому в эксплуатационном предприятии должны быть свои самолеты, если нет, то специалист командируется в другое предприятие, где в составе бригады проходит стажировку. Различают следующие виды стажировок: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Стажировка молодого специалиста после окончания учебного заведения. Молодой специалист, получив диплом об окончании учебного заведения, стажируется несколько месяцев на конкретном типе ВС и сдает экзамен главным специалистам эксплуатационного предприятия, затем ему оформляется допуск.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Стажировка специалистов после переучивания на новый тип воздушного судна. Специалист изучает новый тип ВС в </w:t>
      </w:r>
      <w:proofErr w:type="gramStart"/>
      <w:r>
        <w:rPr>
          <w:rFonts w:ascii="Times New Roman" w:hAnsi="Times New Roman" w:cs="Times New Roman"/>
          <w:sz w:val="28"/>
        </w:rPr>
        <w:t>УТЦ  или</w:t>
      </w:r>
      <w:proofErr w:type="gramEnd"/>
      <w:r>
        <w:rPr>
          <w:rFonts w:ascii="Times New Roman" w:hAnsi="Times New Roman" w:cs="Times New Roman"/>
          <w:sz w:val="28"/>
        </w:rPr>
        <w:t xml:space="preserve"> на заводе-изготовителе или в учебном заведении ГА. Проходит стажировку (2 – 6 недель) в подразделении, где есть опыт эксплуатации данного ВС, сдается зачет и оформляется «Справка о выполнении программы стажировки» и затем оформляется допуска на самостоятельное ТО этого типа ВС.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Стажировка специалистов проводится по утвержденной программе конкретного типа ВС. Руководство стажировкой поручается наиболее опытному инженеру АТБ, а в бригаде прикрепляют к наиболее опытному технику, под руководством которого он выполняет работы, предусмотренные программой стажировки. Стажировки проводятся в соответствии со «Справкой о выполнении стажировки</w:t>
      </w:r>
      <w:proofErr w:type="gramStart"/>
      <w:r>
        <w:rPr>
          <w:rFonts w:ascii="Times New Roman" w:hAnsi="Times New Roman" w:cs="Times New Roman"/>
          <w:sz w:val="28"/>
        </w:rPr>
        <w:t>»,  которая</w:t>
      </w:r>
      <w:proofErr w:type="gramEnd"/>
      <w:r>
        <w:rPr>
          <w:rFonts w:ascii="Times New Roman" w:hAnsi="Times New Roman" w:cs="Times New Roman"/>
          <w:sz w:val="28"/>
        </w:rPr>
        <w:t xml:space="preserve"> выдается на руки стажеру. В справке указываются задачи и краткое содержание этапов стажировки, а также время стажировки на каждом этапе и полученную оценку. Если стажировка проводится на другом авиапредприятии, то направляемый туда специалист должен иметь удостоверение об изучении данного типа ВС и программу стажировки.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Подготовленность специалиста к самостоятельной работе после окончания стажировки проверяет квалификационная комиссия, которая на основании выявленной степени подготовленности специалиста определяет возможность допуска его к ТО или необходимость дополнительной стажировки по отдельным этапам.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комиссии с указанием работ, к выполнению которых допущен специалист, заносят в «Справку о выполнении программы стажировки». На основании этого решения и удостоверения об изучении конструкции приказом оформляют допуск специалиста к ТО.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Допуск к ТО бывает 2-ух видов: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Допуск к самостоятельному ТО, т.е. документально оформленное разрешение на выполнение определенного вида работ с правом подписи технической документации.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Допуск к ТО, но только под контролем и без права подписи. В этом случае контроль осуществляет лицо, допущенное к </w:t>
      </w:r>
      <w:proofErr w:type="spellStart"/>
      <w:r>
        <w:rPr>
          <w:rFonts w:ascii="Times New Roman" w:hAnsi="Times New Roman" w:cs="Times New Roman"/>
          <w:sz w:val="28"/>
        </w:rPr>
        <w:t>самост</w:t>
      </w:r>
      <w:proofErr w:type="spellEnd"/>
      <w:r>
        <w:rPr>
          <w:rFonts w:ascii="Times New Roman" w:hAnsi="Times New Roman" w:cs="Times New Roman"/>
          <w:sz w:val="28"/>
        </w:rPr>
        <w:t xml:space="preserve">. ТО с правом подписи. Сведения о допуске с указанием даты и номера приказа заносят в свидетельство (сертификат) специалиста, там не указывают типы ВС и конкретные виды работ, к выполнению которых допущен специалист. Это: 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Полный перечень работ по оперативному и периодическому ТО ВС (МИ-8, Ми-8 АМ, МИ-8МТВ, Ми-8 МТВ1…)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Работы по отдельным системам, комплексам, зонам видам АиРЭО (АБСУ, САУ-42)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Запуск и опробование авиационных двигателей (ВСУ)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Буксировка ВС по типам (Ми-8, АН-24, МС-42)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Работы по использованию средств технической диагностики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Техническое обслуживание ВС на временных аэродромах.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Работы по замене двигателей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Отдельные ремонтные работы на самолете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Строительные работы при использовании грузоподъемных механизмов.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Работы по управлению транспортными средствами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Другие постоянные и разовые работы по указанию руководства АТБ.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Допуск к работам на АТ оформляют авиатехники: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 К периодическому ТО не более 3-ех типов ВС, из них-не более 2-ух типов ВС 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 оперативному ТО не более 5-ти типов ВС, из них не более 3-ех типов ВС 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 выполнению оперативных ТО только транзитных ВС – не более 8-ми типов ВС.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Уполномоченный орган в области ГА вправе ограничить сертификационные полномочии или приостановить действие свидетельства специалиста по ТО АТ, если имеется документальное подтверждение, что данное лицо виновно в одном и более следующих действий: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Любое из действий при выполнении ТО АТ, привело к авиационному происшествию или инциденту.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Если приобретено свидетельство путем фальсификации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в состоянии выполнять требуемое ТО АТ по назначению в сочетании с отказом сообщить об этом руководству АТБ.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 Выполнение ТО АТ с нарушением технологии, не влияющее на летную годность ВС (небрежное, не в полном объеме выполнено ТО) и этот факт зафиксировало подразделение контроля качества ТО АТ организации по ТО АТ.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Фальсификация документации по ТО АТ.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Выпуск свидетельства о выполнении ТО АТ или свидетельства (паспорта, формуляра) о допуске изделия к установке на ВС, зная о том, что ТО, указанное в свидетельстве не выполнено или не удостоверившись в том, что </w:t>
      </w:r>
      <w:proofErr w:type="gramStart"/>
      <w:r>
        <w:rPr>
          <w:rFonts w:ascii="Times New Roman" w:hAnsi="Times New Roman" w:cs="Times New Roman"/>
          <w:sz w:val="28"/>
        </w:rPr>
        <w:t>такое ТО</w:t>
      </w:r>
      <w:proofErr w:type="gramEnd"/>
      <w:r>
        <w:rPr>
          <w:rFonts w:ascii="Times New Roman" w:hAnsi="Times New Roman" w:cs="Times New Roman"/>
          <w:sz w:val="28"/>
        </w:rPr>
        <w:t xml:space="preserve"> было выполнено.</w:t>
      </w:r>
    </w:p>
    <w:p w:rsidR="00463B7E" w:rsidRDefault="00463B7E" w:rsidP="00463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Выполнение ТО АТ под действием алкоголя или наркотиков.</w:t>
      </w:r>
    </w:p>
    <w:p w:rsidR="00F612A5" w:rsidRDefault="00F612A5"/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19"/>
    <w:rsid w:val="00463B7E"/>
    <w:rsid w:val="00A05819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DB2A2-5CB3-4C66-99CF-78BF2C54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2024-10-10T10:35:00Z</dcterms:created>
  <dcterms:modified xsi:type="dcterms:W3CDTF">2024-10-10T10:42:00Z</dcterms:modified>
</cp:coreProperties>
</file>