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B7E" w:rsidRDefault="00067B7E" w:rsidP="00067B7E">
      <w:pPr>
        <w:jc w:val="center"/>
        <w:rPr>
          <w:rFonts w:eastAsia="Calibri"/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РАЗДЕЛ 5. </w:t>
      </w:r>
      <w:r w:rsidRPr="00A86D34">
        <w:rPr>
          <w:rFonts w:eastAsia="Calibri"/>
          <w:b/>
          <w:bCs/>
          <w:sz w:val="28"/>
          <w:szCs w:val="28"/>
        </w:rPr>
        <w:t>Особенности военной службы</w:t>
      </w:r>
    </w:p>
    <w:p w:rsidR="00067B7E" w:rsidRPr="00A86D34" w:rsidRDefault="00067B7E" w:rsidP="00067B7E">
      <w:pPr>
        <w:jc w:val="center"/>
        <w:rPr>
          <w:sz w:val="28"/>
          <w:szCs w:val="28"/>
        </w:rPr>
      </w:pPr>
    </w:p>
    <w:p w:rsidR="00067B7E" w:rsidRPr="00BF2A41" w:rsidRDefault="00067B7E" w:rsidP="00BF2A41">
      <w:pPr>
        <w:rPr>
          <w:b/>
          <w:sz w:val="28"/>
          <w:szCs w:val="28"/>
        </w:rPr>
      </w:pPr>
      <w:r w:rsidRPr="00A86D34">
        <w:rPr>
          <w:b/>
          <w:sz w:val="28"/>
          <w:szCs w:val="28"/>
        </w:rPr>
        <w:t xml:space="preserve">Тема </w:t>
      </w:r>
      <w:r w:rsidR="00BF2A41">
        <w:rPr>
          <w:b/>
          <w:sz w:val="28"/>
          <w:szCs w:val="28"/>
        </w:rPr>
        <w:t xml:space="preserve">5.7. </w:t>
      </w:r>
      <w:r w:rsidR="00BF2A41" w:rsidRPr="00BF2A41">
        <w:rPr>
          <w:rFonts w:eastAsia="Calibri"/>
          <w:b/>
          <w:bCs/>
          <w:sz w:val="28"/>
          <w:szCs w:val="28"/>
        </w:rPr>
        <w:t>Воинские звания военнослужащих ВС РФ. Военная форма одежды</w:t>
      </w:r>
      <w:r w:rsidR="00BF2A41">
        <w:rPr>
          <w:rFonts w:eastAsia="Calibri"/>
          <w:b/>
          <w:bCs/>
          <w:sz w:val="28"/>
          <w:szCs w:val="28"/>
        </w:rPr>
        <w:t>.</w:t>
      </w:r>
    </w:p>
    <w:p w:rsidR="00BF2A41" w:rsidRPr="00BF2A41" w:rsidRDefault="00067B7E" w:rsidP="00BF2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BF2A41">
        <w:rPr>
          <w:b/>
          <w:iCs/>
          <w:color w:val="000000"/>
          <w:spacing w:val="-11"/>
          <w:sz w:val="28"/>
          <w:szCs w:val="28"/>
        </w:rPr>
        <w:t xml:space="preserve">Занятие № 1. </w:t>
      </w:r>
      <w:r w:rsidR="00BF2A41" w:rsidRPr="00BF2A41">
        <w:rPr>
          <w:bCs/>
          <w:sz w:val="28"/>
          <w:szCs w:val="28"/>
        </w:rPr>
        <w:t>Состав и воинские звания военнослужащих ВС РФ. Порядок присвоения воинских званий. Военная форма одежды и знаки различия военнослужащих.</w:t>
      </w:r>
    </w:p>
    <w:p w:rsidR="00067B7E" w:rsidRPr="00E87966" w:rsidRDefault="00067B7E" w:rsidP="00067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</w:p>
    <w:p w:rsidR="00067B7E" w:rsidRPr="00AA629D" w:rsidRDefault="00067B7E" w:rsidP="00067B7E">
      <w:pPr>
        <w:jc w:val="center"/>
        <w:rPr>
          <w:b/>
          <w:sz w:val="28"/>
          <w:szCs w:val="28"/>
        </w:rPr>
      </w:pPr>
      <w:r w:rsidRPr="00AA629D">
        <w:rPr>
          <w:b/>
          <w:sz w:val="28"/>
          <w:szCs w:val="28"/>
        </w:rPr>
        <w:t>Цели:</w:t>
      </w:r>
    </w:p>
    <w:p w:rsidR="00067B7E" w:rsidRDefault="00067B7E" w:rsidP="00067B7E">
      <w:pPr>
        <w:spacing w:line="360" w:lineRule="auto"/>
        <w:jc w:val="both"/>
        <w:rPr>
          <w:b/>
          <w:sz w:val="28"/>
          <w:szCs w:val="28"/>
        </w:rPr>
      </w:pPr>
      <w:r w:rsidRPr="0076628C">
        <w:rPr>
          <w:b/>
          <w:sz w:val="28"/>
          <w:szCs w:val="28"/>
        </w:rPr>
        <w:t xml:space="preserve">Цели </w:t>
      </w:r>
      <w:r>
        <w:rPr>
          <w:b/>
          <w:sz w:val="28"/>
          <w:szCs w:val="28"/>
        </w:rPr>
        <w:t xml:space="preserve">преподавания </w:t>
      </w:r>
      <w:r w:rsidRPr="0076628C">
        <w:rPr>
          <w:b/>
          <w:sz w:val="28"/>
          <w:szCs w:val="28"/>
        </w:rPr>
        <w:t>урока:</w:t>
      </w:r>
      <w:r>
        <w:rPr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3"/>
        <w:gridCol w:w="4672"/>
      </w:tblGrid>
      <w:tr w:rsidR="00067B7E" w:rsidRPr="00A75F52" w:rsidTr="002C1A97">
        <w:tc>
          <w:tcPr>
            <w:tcW w:w="5494" w:type="dxa"/>
          </w:tcPr>
          <w:p w:rsidR="00067B7E" w:rsidRDefault="00067B7E" w:rsidP="002C1A97">
            <w:pPr>
              <w:jc w:val="both"/>
              <w:rPr>
                <w:b/>
                <w:i/>
                <w:sz w:val="28"/>
                <w:szCs w:val="28"/>
              </w:rPr>
            </w:pPr>
            <w:r w:rsidRPr="00A75F52">
              <w:rPr>
                <w:b/>
                <w:i/>
                <w:sz w:val="28"/>
                <w:szCs w:val="28"/>
              </w:rPr>
              <w:t>Образовательная:</w:t>
            </w:r>
          </w:p>
          <w:p w:rsidR="00067B7E" w:rsidRPr="00E050EA" w:rsidRDefault="00067B7E" w:rsidP="002C1A97">
            <w:pPr>
              <w:jc w:val="both"/>
            </w:pPr>
            <w:r w:rsidRPr="00A75F52">
              <w:rPr>
                <w:sz w:val="28"/>
                <w:szCs w:val="28"/>
              </w:rPr>
              <w:t xml:space="preserve"> </w:t>
            </w:r>
            <w:r w:rsidR="00BF2A41">
              <w:rPr>
                <w:rStyle w:val="c2"/>
              </w:rPr>
              <w:t>Ознакомить учащихся с воинскими званиями, военной формой одежды и знаками различия военнослужащих</w:t>
            </w:r>
            <w:r>
              <w:t>;</w:t>
            </w:r>
          </w:p>
        </w:tc>
        <w:tc>
          <w:tcPr>
            <w:tcW w:w="5494" w:type="dxa"/>
          </w:tcPr>
          <w:p w:rsidR="00067B7E" w:rsidRDefault="00067B7E" w:rsidP="002C1A97">
            <w:pPr>
              <w:jc w:val="both"/>
              <w:rPr>
                <w:sz w:val="28"/>
                <w:szCs w:val="28"/>
              </w:rPr>
            </w:pPr>
            <w:r w:rsidRPr="00A75F52">
              <w:rPr>
                <w:b/>
                <w:i/>
                <w:sz w:val="28"/>
                <w:szCs w:val="28"/>
              </w:rPr>
              <w:t>Образовательная:</w:t>
            </w:r>
            <w:r w:rsidRPr="00A75F52">
              <w:rPr>
                <w:sz w:val="28"/>
                <w:szCs w:val="28"/>
              </w:rPr>
              <w:t xml:space="preserve"> </w:t>
            </w:r>
          </w:p>
          <w:p w:rsidR="00067B7E" w:rsidRPr="00A75F52" w:rsidRDefault="00067B7E" w:rsidP="00BF2A41">
            <w:pPr>
              <w:jc w:val="both"/>
              <w:rPr>
                <w:sz w:val="28"/>
                <w:szCs w:val="28"/>
              </w:rPr>
            </w:pPr>
            <w:r>
              <w:t xml:space="preserve">Изучить </w:t>
            </w:r>
            <w:r w:rsidR="00BF2A41">
              <w:rPr>
                <w:rStyle w:val="c2"/>
              </w:rPr>
              <w:t>воинские звания, военную форму одежды и знаки различия военнослужащих</w:t>
            </w:r>
          </w:p>
        </w:tc>
      </w:tr>
      <w:tr w:rsidR="00067B7E" w:rsidRPr="00A75F52" w:rsidTr="002C1A97">
        <w:tc>
          <w:tcPr>
            <w:tcW w:w="5494" w:type="dxa"/>
          </w:tcPr>
          <w:p w:rsidR="00067B7E" w:rsidRDefault="00067B7E" w:rsidP="002C1A97">
            <w:pPr>
              <w:jc w:val="both"/>
              <w:rPr>
                <w:b/>
                <w:i/>
                <w:sz w:val="28"/>
                <w:szCs w:val="28"/>
              </w:rPr>
            </w:pPr>
            <w:r w:rsidRPr="00A75F52">
              <w:rPr>
                <w:b/>
                <w:i/>
                <w:sz w:val="28"/>
                <w:szCs w:val="28"/>
              </w:rPr>
              <w:t>Развивающая: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</w:p>
          <w:p w:rsidR="00067B7E" w:rsidRPr="003D5CAF" w:rsidRDefault="00BF2A41" w:rsidP="002C1A97">
            <w:pPr>
              <w:jc w:val="both"/>
            </w:pPr>
            <w:r>
              <w:rPr>
                <w:rStyle w:val="c2"/>
              </w:rPr>
              <w:t>Сформировать представление о военной форме и званиях военнослужащих</w:t>
            </w:r>
            <w:r w:rsidR="00067B7E">
              <w:t>;</w:t>
            </w:r>
          </w:p>
        </w:tc>
        <w:tc>
          <w:tcPr>
            <w:tcW w:w="5494" w:type="dxa"/>
          </w:tcPr>
          <w:p w:rsidR="00067B7E" w:rsidRDefault="00067B7E" w:rsidP="002C1A97">
            <w:pPr>
              <w:jc w:val="both"/>
              <w:rPr>
                <w:sz w:val="28"/>
                <w:szCs w:val="28"/>
              </w:rPr>
            </w:pPr>
            <w:r w:rsidRPr="00A75F52">
              <w:rPr>
                <w:b/>
                <w:i/>
                <w:sz w:val="28"/>
                <w:szCs w:val="28"/>
              </w:rPr>
              <w:t>Развивающая:</w:t>
            </w:r>
            <w:r w:rsidRPr="00A75F52">
              <w:rPr>
                <w:sz w:val="28"/>
                <w:szCs w:val="28"/>
              </w:rPr>
              <w:t xml:space="preserve"> </w:t>
            </w:r>
          </w:p>
          <w:p w:rsidR="00067B7E" w:rsidRPr="00A75F52" w:rsidRDefault="00067B7E" w:rsidP="002C1A97">
            <w:pPr>
              <w:jc w:val="both"/>
              <w:rPr>
                <w:sz w:val="28"/>
                <w:szCs w:val="28"/>
              </w:rPr>
            </w:pPr>
            <w:r>
              <w:t>Развить знания учащ</w:t>
            </w:r>
            <w:r w:rsidR="003376A0">
              <w:t>ихся о</w:t>
            </w:r>
            <w:r w:rsidR="003376A0">
              <w:rPr>
                <w:rStyle w:val="c2"/>
              </w:rPr>
              <w:t xml:space="preserve"> военной форме и званиях</w:t>
            </w:r>
            <w:r w:rsidR="003376A0">
              <w:t xml:space="preserve"> </w:t>
            </w:r>
            <w:r>
              <w:t xml:space="preserve"> военнослужащих.</w:t>
            </w:r>
          </w:p>
        </w:tc>
      </w:tr>
      <w:tr w:rsidR="00067B7E" w:rsidRPr="00A75F52" w:rsidTr="002C1A97">
        <w:tc>
          <w:tcPr>
            <w:tcW w:w="5494" w:type="dxa"/>
          </w:tcPr>
          <w:p w:rsidR="00067B7E" w:rsidRDefault="00067B7E" w:rsidP="002C1A97">
            <w:pPr>
              <w:jc w:val="both"/>
            </w:pPr>
            <w:r w:rsidRPr="00A75F52">
              <w:rPr>
                <w:b/>
                <w:i/>
                <w:sz w:val="28"/>
                <w:szCs w:val="28"/>
              </w:rPr>
              <w:t>Воспитательная:</w:t>
            </w:r>
            <w:r w:rsidRPr="00A75F52">
              <w:rPr>
                <w:sz w:val="28"/>
                <w:szCs w:val="28"/>
              </w:rPr>
              <w:t xml:space="preserve"> </w:t>
            </w:r>
          </w:p>
          <w:p w:rsidR="00BF2A41" w:rsidRDefault="00067B7E" w:rsidP="002C1A97">
            <w:pPr>
              <w:jc w:val="both"/>
              <w:rPr>
                <w:rStyle w:val="c2"/>
              </w:rPr>
            </w:pPr>
            <w:r>
              <w:t xml:space="preserve"> </w:t>
            </w:r>
            <w:r w:rsidR="00BF2A41">
              <w:rPr>
                <w:rStyle w:val="c2"/>
              </w:rPr>
              <w:t>Воспитание патриотизма, сознательной дисциплины, понимание необходимости прохождения военной службы</w:t>
            </w:r>
          </w:p>
          <w:p w:rsidR="00067B7E" w:rsidRPr="0011327A" w:rsidRDefault="00067B7E" w:rsidP="002C1A97">
            <w:pPr>
              <w:jc w:val="both"/>
            </w:pPr>
          </w:p>
        </w:tc>
        <w:tc>
          <w:tcPr>
            <w:tcW w:w="5494" w:type="dxa"/>
          </w:tcPr>
          <w:p w:rsidR="00067B7E" w:rsidRDefault="00067B7E" w:rsidP="002C1A97">
            <w:pPr>
              <w:jc w:val="both"/>
              <w:rPr>
                <w:sz w:val="28"/>
                <w:szCs w:val="28"/>
              </w:rPr>
            </w:pPr>
            <w:r w:rsidRPr="00A75F52">
              <w:rPr>
                <w:b/>
                <w:i/>
                <w:sz w:val="28"/>
                <w:szCs w:val="28"/>
              </w:rPr>
              <w:t>Воспитательная:</w:t>
            </w:r>
            <w:r w:rsidRPr="00A75F52">
              <w:rPr>
                <w:sz w:val="28"/>
                <w:szCs w:val="28"/>
              </w:rPr>
              <w:t xml:space="preserve"> </w:t>
            </w:r>
          </w:p>
          <w:p w:rsidR="00067B7E" w:rsidRPr="00A75F52" w:rsidRDefault="003376A0" w:rsidP="002C1A97">
            <w:pPr>
              <w:jc w:val="both"/>
              <w:rPr>
                <w:sz w:val="28"/>
                <w:szCs w:val="28"/>
              </w:rPr>
            </w:pPr>
            <w:r>
              <w:rPr>
                <w:rStyle w:val="c2"/>
              </w:rPr>
              <w:t>Развить умения работать в заданном ритме, совершенствовать навыки самоанализа и самодисциплины.</w:t>
            </w:r>
          </w:p>
        </w:tc>
      </w:tr>
    </w:tbl>
    <w:p w:rsidR="00067B7E" w:rsidRPr="0076628C" w:rsidRDefault="00067B7E" w:rsidP="00067B7E">
      <w:pPr>
        <w:spacing w:line="360" w:lineRule="auto"/>
        <w:jc w:val="both"/>
        <w:rPr>
          <w:sz w:val="28"/>
          <w:szCs w:val="28"/>
        </w:rPr>
      </w:pPr>
      <w:r w:rsidRPr="0076628C">
        <w:rPr>
          <w:b/>
          <w:sz w:val="28"/>
          <w:szCs w:val="28"/>
        </w:rPr>
        <w:t xml:space="preserve">Тип </w:t>
      </w:r>
      <w:r>
        <w:rPr>
          <w:b/>
          <w:sz w:val="28"/>
          <w:szCs w:val="28"/>
        </w:rPr>
        <w:t>занятия</w:t>
      </w:r>
      <w:r w:rsidRPr="0076628C">
        <w:rPr>
          <w:b/>
          <w:sz w:val="28"/>
          <w:szCs w:val="28"/>
        </w:rPr>
        <w:t xml:space="preserve">: </w:t>
      </w:r>
      <w:r w:rsidRPr="006A41DB">
        <w:rPr>
          <w:sz w:val="28"/>
          <w:szCs w:val="28"/>
        </w:rPr>
        <w:t>И</w:t>
      </w:r>
      <w:r w:rsidRPr="0076628C">
        <w:rPr>
          <w:sz w:val="28"/>
          <w:szCs w:val="28"/>
        </w:rPr>
        <w:t>зучения нового материала.</w:t>
      </w:r>
    </w:p>
    <w:p w:rsidR="00067B7E" w:rsidRPr="0076628C" w:rsidRDefault="00067B7E" w:rsidP="00067B7E">
      <w:pPr>
        <w:spacing w:line="360" w:lineRule="auto"/>
        <w:jc w:val="both"/>
        <w:rPr>
          <w:sz w:val="28"/>
          <w:szCs w:val="28"/>
        </w:rPr>
      </w:pPr>
      <w:r w:rsidRPr="0076628C">
        <w:rPr>
          <w:b/>
          <w:sz w:val="28"/>
          <w:szCs w:val="28"/>
        </w:rPr>
        <w:t xml:space="preserve">Вид занятия: </w:t>
      </w:r>
      <w:r>
        <w:rPr>
          <w:sz w:val="28"/>
          <w:szCs w:val="28"/>
        </w:rPr>
        <w:t>Комбинированный урок</w:t>
      </w:r>
      <w:r w:rsidRPr="0076628C">
        <w:rPr>
          <w:sz w:val="28"/>
          <w:szCs w:val="28"/>
        </w:rPr>
        <w:t>.</w:t>
      </w:r>
    </w:p>
    <w:p w:rsidR="00067B7E" w:rsidRDefault="00067B7E" w:rsidP="00067B7E">
      <w:pPr>
        <w:spacing w:line="360" w:lineRule="auto"/>
        <w:jc w:val="both"/>
        <w:rPr>
          <w:b/>
          <w:sz w:val="28"/>
          <w:szCs w:val="28"/>
        </w:rPr>
      </w:pPr>
      <w:r w:rsidRPr="0076628C">
        <w:rPr>
          <w:b/>
          <w:sz w:val="28"/>
          <w:szCs w:val="28"/>
        </w:rPr>
        <w:t xml:space="preserve">Методы </w:t>
      </w:r>
      <w:r>
        <w:rPr>
          <w:b/>
          <w:sz w:val="28"/>
          <w:szCs w:val="28"/>
        </w:rPr>
        <w:t>преподавания</w:t>
      </w:r>
      <w:r w:rsidRPr="0076628C">
        <w:rPr>
          <w:b/>
          <w:sz w:val="28"/>
          <w:szCs w:val="28"/>
        </w:rPr>
        <w:t>:</w:t>
      </w:r>
      <w:r w:rsidRPr="007931A0">
        <w:rPr>
          <w:sz w:val="28"/>
          <w:szCs w:val="28"/>
        </w:rPr>
        <w:t xml:space="preserve"> </w:t>
      </w:r>
      <w:r w:rsidRPr="0076628C">
        <w:rPr>
          <w:sz w:val="28"/>
          <w:szCs w:val="28"/>
        </w:rPr>
        <w:t>словесные (рассказ, объяснение, диалог)</w:t>
      </w:r>
      <w:r>
        <w:rPr>
          <w:sz w:val="28"/>
          <w:szCs w:val="28"/>
        </w:rPr>
        <w:t>, иллюстративный (презентация).</w:t>
      </w:r>
    </w:p>
    <w:p w:rsidR="00067B7E" w:rsidRPr="0076628C" w:rsidRDefault="00067B7E" w:rsidP="00067B7E">
      <w:pPr>
        <w:spacing w:line="360" w:lineRule="auto"/>
        <w:jc w:val="both"/>
        <w:rPr>
          <w:b/>
          <w:sz w:val="28"/>
          <w:szCs w:val="28"/>
        </w:rPr>
      </w:pPr>
      <w:r w:rsidRPr="0076628C">
        <w:rPr>
          <w:b/>
          <w:sz w:val="28"/>
          <w:szCs w:val="28"/>
        </w:rPr>
        <w:t>Учебно-методическое обеспечение</w:t>
      </w:r>
      <w:r>
        <w:rPr>
          <w:b/>
          <w:sz w:val="28"/>
          <w:szCs w:val="28"/>
        </w:rPr>
        <w:t xml:space="preserve">, </w:t>
      </w:r>
      <w:r w:rsidRPr="0046700A">
        <w:rPr>
          <w:b/>
          <w:sz w:val="28"/>
          <w:szCs w:val="28"/>
        </w:rPr>
        <w:t>дидактические средства:</w:t>
      </w:r>
      <w:r w:rsidRPr="0076628C">
        <w:rPr>
          <w:b/>
          <w:sz w:val="28"/>
          <w:szCs w:val="28"/>
        </w:rPr>
        <w:t xml:space="preserve"> </w:t>
      </w:r>
    </w:p>
    <w:p w:rsidR="00067B7E" w:rsidRDefault="00067B7E" w:rsidP="00067B7E">
      <w:pPr>
        <w:spacing w:line="360" w:lineRule="auto"/>
        <w:jc w:val="both"/>
        <w:rPr>
          <w:sz w:val="28"/>
          <w:szCs w:val="28"/>
        </w:rPr>
      </w:pPr>
      <w:r w:rsidRPr="0076628C">
        <w:rPr>
          <w:b/>
          <w:sz w:val="28"/>
          <w:szCs w:val="28"/>
        </w:rPr>
        <w:t>Материально-техническое оснащение:</w:t>
      </w:r>
      <w:r w:rsidRPr="0076628C">
        <w:rPr>
          <w:sz w:val="28"/>
          <w:szCs w:val="28"/>
        </w:rPr>
        <w:t xml:space="preserve"> </w:t>
      </w:r>
      <w:r>
        <w:rPr>
          <w:sz w:val="28"/>
          <w:szCs w:val="28"/>
        </w:rPr>
        <w:t>компьютер, телевизор, доска</w:t>
      </w:r>
    </w:p>
    <w:p w:rsidR="00067B7E" w:rsidRPr="005C5F84" w:rsidRDefault="00067B7E" w:rsidP="00067B7E">
      <w:pPr>
        <w:spacing w:line="360" w:lineRule="auto"/>
        <w:jc w:val="both"/>
        <w:rPr>
          <w:sz w:val="28"/>
          <w:szCs w:val="28"/>
        </w:rPr>
      </w:pPr>
      <w:r w:rsidRPr="00B61A1F">
        <w:rPr>
          <w:b/>
          <w:sz w:val="28"/>
          <w:szCs w:val="28"/>
        </w:rPr>
        <w:t>Программное обеспечение: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Open</w:t>
      </w:r>
      <w:r w:rsidRPr="005C5F8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  <w:lang w:val="en-US"/>
        </w:rPr>
        <w:t>office</w:t>
      </w:r>
      <w:r w:rsidRPr="005C5F8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Impressed</w:t>
      </w:r>
      <w:proofErr w:type="gramEnd"/>
      <w:r w:rsidRPr="005C5F84">
        <w:rPr>
          <w:sz w:val="28"/>
          <w:szCs w:val="28"/>
        </w:rPr>
        <w:t>.</w:t>
      </w:r>
    </w:p>
    <w:p w:rsidR="00067B7E" w:rsidRDefault="00067B7E" w:rsidP="00067B7E">
      <w:pPr>
        <w:spacing w:line="360" w:lineRule="auto"/>
        <w:jc w:val="both"/>
        <w:rPr>
          <w:b/>
          <w:sz w:val="28"/>
          <w:szCs w:val="28"/>
        </w:rPr>
      </w:pPr>
      <w:r w:rsidRPr="001D23D5">
        <w:rPr>
          <w:b/>
          <w:sz w:val="28"/>
          <w:szCs w:val="28"/>
        </w:rPr>
        <w:t xml:space="preserve">План занятия: </w:t>
      </w:r>
    </w:p>
    <w:p w:rsidR="00067B7E" w:rsidRPr="005612E8" w:rsidRDefault="00067B7E" w:rsidP="00067B7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612E8">
        <w:rPr>
          <w:sz w:val="28"/>
          <w:szCs w:val="28"/>
        </w:rPr>
        <w:t>Организационный момент (</w:t>
      </w:r>
      <w:r>
        <w:rPr>
          <w:sz w:val="28"/>
          <w:szCs w:val="28"/>
        </w:rPr>
        <w:t>15</w:t>
      </w:r>
      <w:r w:rsidRPr="005612E8">
        <w:rPr>
          <w:sz w:val="28"/>
          <w:szCs w:val="28"/>
        </w:rPr>
        <w:t xml:space="preserve"> мин)</w:t>
      </w:r>
    </w:p>
    <w:p w:rsidR="00067B7E" w:rsidRDefault="00067B7E" w:rsidP="00067B7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612E8">
        <w:rPr>
          <w:sz w:val="28"/>
          <w:szCs w:val="28"/>
        </w:rPr>
        <w:t>Актуализация знаний (10 мин)</w:t>
      </w:r>
    </w:p>
    <w:p w:rsidR="00067B7E" w:rsidRDefault="00067B7E" w:rsidP="00067B7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Изучение нового материала (45 мин)</w:t>
      </w:r>
    </w:p>
    <w:p w:rsidR="00067B7E" w:rsidRDefault="00067B7E" w:rsidP="00067B7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Закрепление (10 мин)</w:t>
      </w:r>
    </w:p>
    <w:p w:rsidR="00067B7E" w:rsidRDefault="00067B7E" w:rsidP="00067B7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Подведение итогов занятия, домашнее задание (10 мин)</w:t>
      </w:r>
    </w:p>
    <w:p w:rsidR="00004119" w:rsidRDefault="00004119" w:rsidP="00067B7E">
      <w:pPr>
        <w:spacing w:line="360" w:lineRule="auto"/>
        <w:ind w:left="720"/>
        <w:jc w:val="center"/>
        <w:rPr>
          <w:b/>
          <w:sz w:val="32"/>
          <w:szCs w:val="32"/>
        </w:rPr>
      </w:pPr>
    </w:p>
    <w:p w:rsidR="00067B7E" w:rsidRPr="00923168" w:rsidRDefault="00067B7E" w:rsidP="00067B7E">
      <w:pPr>
        <w:spacing w:line="360" w:lineRule="auto"/>
        <w:ind w:left="720"/>
        <w:jc w:val="center"/>
        <w:rPr>
          <w:sz w:val="28"/>
          <w:szCs w:val="28"/>
        </w:rPr>
      </w:pPr>
      <w:r w:rsidRPr="00923168">
        <w:rPr>
          <w:b/>
          <w:sz w:val="32"/>
          <w:szCs w:val="32"/>
        </w:rPr>
        <w:t>Ход занятия</w:t>
      </w:r>
    </w:p>
    <w:p w:rsidR="00BE3CDA" w:rsidRPr="00BE3CDA" w:rsidRDefault="00BE3CDA" w:rsidP="00A4770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BE3CDA">
        <w:rPr>
          <w:rFonts w:ascii="Arial" w:hAnsi="Arial" w:cs="Arial"/>
          <w:b/>
          <w:bCs/>
          <w:sz w:val="28"/>
          <w:szCs w:val="28"/>
        </w:rPr>
        <w:lastRenderedPageBreak/>
        <w:t>Воинские звания Вооружённых сил Российской Федерации</w:t>
      </w:r>
    </w:p>
    <w:p w:rsidR="00BE3CDA" w:rsidRPr="00BE3CDA" w:rsidRDefault="00BE3CDA" w:rsidP="00A4770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BE3CDA">
        <w:rPr>
          <w:rFonts w:ascii="Arial" w:hAnsi="Arial" w:cs="Arial"/>
          <w:sz w:val="28"/>
          <w:szCs w:val="28"/>
        </w:rPr>
        <w:t xml:space="preserve">Каждый военнослужащий в зависимости от военной и специальной подготовки, выслуги лет и заслуг занимает определенную воинскую должность и имеет воинское звание. Каждой должности соответствует только одно воинское звание. Например, должности стрелка, пулеметчика, "механика-водителя обычно соответствует звание рядовой; должности старшины роты (батареи) старший прапорщик, должности командира полка, бригады полковник. </w:t>
      </w:r>
    </w:p>
    <w:p w:rsidR="00BE3CDA" w:rsidRPr="00BE3CDA" w:rsidRDefault="00BE3CDA" w:rsidP="00A4770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BE3CDA">
        <w:rPr>
          <w:rFonts w:ascii="Arial" w:hAnsi="Arial" w:cs="Arial"/>
          <w:sz w:val="28"/>
          <w:szCs w:val="28"/>
        </w:rPr>
        <w:t xml:space="preserve">В Федеральном законе Российской Федерации «О воинской обязанности и военной службе» установлена система воинских званий для всех составов военнослужащих. Наличие персональных воинских званий обеспечивает ясность и четкость во взаимоотношениях и субординации военнослужащих. Звание отражает уровень общевоинской и специальной подготовки, служебное положение и авторитет каждого военнослужащего. Кроме того, в условиях военной службы предусмотрены отношения подчиненности не только по должности, но и по воинскому званию. Воинское звание определяет служебно-правовое положение или статус (права, обязанности) военных по отношению к другим военным. </w:t>
      </w:r>
    </w:p>
    <w:p w:rsidR="00BE3CDA" w:rsidRPr="00BE3CDA" w:rsidRDefault="00BE3CDA" w:rsidP="00A4770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BE3CDA">
        <w:rPr>
          <w:rFonts w:ascii="Arial" w:hAnsi="Arial" w:cs="Arial"/>
          <w:sz w:val="28"/>
          <w:szCs w:val="28"/>
        </w:rPr>
        <w:t xml:space="preserve">В Вооружённых Силах Российской Федерации используются два вида званий </w:t>
      </w:r>
      <w:r w:rsidRPr="00BE3CDA">
        <w:rPr>
          <w:rFonts w:ascii="Arial" w:hAnsi="Arial" w:cs="Arial"/>
          <w:b/>
          <w:sz w:val="28"/>
          <w:szCs w:val="28"/>
        </w:rPr>
        <w:t>войсковые и корабельные</w:t>
      </w:r>
      <w:r w:rsidRPr="00BE3CDA">
        <w:rPr>
          <w:rFonts w:ascii="Arial" w:hAnsi="Arial" w:cs="Arial"/>
          <w:sz w:val="28"/>
          <w:szCs w:val="28"/>
        </w:rPr>
        <w:t xml:space="preserve"> (ВВС России использует армейские звания).</w:t>
      </w:r>
    </w:p>
    <w:p w:rsidR="00BE3CDA" w:rsidRPr="00BE3CDA" w:rsidRDefault="00BE3CDA" w:rsidP="00A4770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BE3CDA">
        <w:rPr>
          <w:rFonts w:ascii="Arial" w:hAnsi="Arial" w:cs="Arial"/>
          <w:sz w:val="28"/>
          <w:szCs w:val="28"/>
        </w:rPr>
        <w:t xml:space="preserve">Перед воинским званием военнослужащего, проходящего военную службу в гвардейской воинской части, на гвардейском корабле, добавляется слово </w:t>
      </w:r>
      <w:r w:rsidRPr="00BE3CDA">
        <w:rPr>
          <w:rFonts w:ascii="Arial" w:hAnsi="Arial" w:cs="Arial"/>
          <w:b/>
          <w:sz w:val="28"/>
          <w:szCs w:val="28"/>
        </w:rPr>
        <w:t>«гвардии».</w:t>
      </w:r>
    </w:p>
    <w:p w:rsidR="00BE3CDA" w:rsidRPr="00BE3CDA" w:rsidRDefault="00BE3CDA" w:rsidP="00A47701">
      <w:pPr>
        <w:spacing w:before="100" w:beforeAutospacing="1" w:after="100" w:afterAutospacing="1"/>
        <w:jc w:val="both"/>
        <w:rPr>
          <w:rFonts w:ascii="Arial" w:hAnsi="Arial" w:cs="Arial"/>
          <w:b/>
          <w:sz w:val="28"/>
          <w:szCs w:val="28"/>
        </w:rPr>
      </w:pPr>
      <w:r w:rsidRPr="00BE3CDA">
        <w:rPr>
          <w:rFonts w:ascii="Arial" w:hAnsi="Arial" w:cs="Arial"/>
          <w:sz w:val="28"/>
          <w:szCs w:val="28"/>
        </w:rPr>
        <w:t xml:space="preserve">К воинскому званию военнослужащего или гражданина, пребывающего в запасе, имеющего военно-учётную специальность юридического или медицинского профиля, добавляются соответственно слова </w:t>
      </w:r>
      <w:r w:rsidRPr="00BE3CDA">
        <w:rPr>
          <w:rFonts w:ascii="Arial" w:hAnsi="Arial" w:cs="Arial"/>
          <w:b/>
          <w:sz w:val="28"/>
          <w:szCs w:val="28"/>
        </w:rPr>
        <w:t>«юстиции» или «медицинской службы».</w:t>
      </w:r>
    </w:p>
    <w:p w:rsidR="00BE3CDA" w:rsidRPr="00BE3CDA" w:rsidRDefault="00BE3CDA" w:rsidP="00A47701">
      <w:pPr>
        <w:spacing w:before="100" w:beforeAutospacing="1" w:after="100" w:afterAutospacing="1"/>
        <w:jc w:val="both"/>
        <w:rPr>
          <w:rFonts w:ascii="Arial" w:hAnsi="Arial" w:cs="Arial"/>
          <w:b/>
          <w:sz w:val="28"/>
          <w:szCs w:val="28"/>
        </w:rPr>
      </w:pPr>
      <w:r w:rsidRPr="00BE3CDA">
        <w:rPr>
          <w:rFonts w:ascii="Arial" w:hAnsi="Arial" w:cs="Arial"/>
          <w:sz w:val="28"/>
          <w:szCs w:val="28"/>
        </w:rPr>
        <w:t xml:space="preserve">К воинскому званию гражданина, пребывающего в запасе или находящегося в отставке, добавляются соответственно слова </w:t>
      </w:r>
      <w:r w:rsidRPr="00BE3CDA">
        <w:rPr>
          <w:rFonts w:ascii="Arial" w:hAnsi="Arial" w:cs="Arial"/>
          <w:b/>
          <w:sz w:val="28"/>
          <w:szCs w:val="28"/>
        </w:rPr>
        <w:t>«запаса» или «в отставке».</w:t>
      </w:r>
    </w:p>
    <w:p w:rsidR="00BE3CDA" w:rsidRDefault="00BE3CDA" w:rsidP="00A4770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</w:p>
    <w:p w:rsidR="00004119" w:rsidRDefault="00004119" w:rsidP="00A4770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</w:p>
    <w:p w:rsidR="00004119" w:rsidRDefault="00004119" w:rsidP="00A4770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</w:p>
    <w:p w:rsidR="00004119" w:rsidRPr="00BE3CDA" w:rsidRDefault="00004119" w:rsidP="00A4770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</w:p>
    <w:tbl>
      <w:tblPr>
        <w:tblW w:w="934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48"/>
        <w:gridCol w:w="2833"/>
        <w:gridCol w:w="3264"/>
      </w:tblGrid>
      <w:tr w:rsidR="00BE3CDA" w:rsidRPr="00BE3CDA" w:rsidTr="00BE3CDA">
        <w:trPr>
          <w:tblCellSpacing w:w="0" w:type="dxa"/>
        </w:trPr>
        <w:tc>
          <w:tcPr>
            <w:tcW w:w="316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E3CDA" w:rsidRPr="00BE3CDA" w:rsidRDefault="00BE3CDA" w:rsidP="00A4770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E3CDA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Составы военнослужащих</w:t>
            </w:r>
          </w:p>
        </w:tc>
        <w:tc>
          <w:tcPr>
            <w:tcW w:w="57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E3CDA" w:rsidRPr="00BE3CDA" w:rsidRDefault="00BE3CDA" w:rsidP="00A4770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E3CDA">
              <w:rPr>
                <w:rFonts w:ascii="Arial" w:hAnsi="Arial" w:cs="Arial"/>
                <w:b/>
                <w:bCs/>
                <w:sz w:val="28"/>
                <w:szCs w:val="28"/>
              </w:rPr>
              <w:t>Воинские звания</w:t>
            </w:r>
          </w:p>
        </w:tc>
      </w:tr>
      <w:tr w:rsidR="00BE3CDA" w:rsidRPr="00BE3CDA" w:rsidTr="00BE3CD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E3CDA" w:rsidRPr="00BE3CDA" w:rsidRDefault="00BE3CDA" w:rsidP="00A4770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E3CDA" w:rsidRPr="00BE3CDA" w:rsidRDefault="00BE3CDA" w:rsidP="00A4770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E3CDA">
              <w:rPr>
                <w:rFonts w:ascii="Arial" w:hAnsi="Arial" w:cs="Arial"/>
                <w:b/>
                <w:bCs/>
                <w:sz w:val="28"/>
                <w:szCs w:val="28"/>
              </w:rPr>
              <w:t>войсковые</w:t>
            </w:r>
          </w:p>
        </w:tc>
        <w:tc>
          <w:tcPr>
            <w:tcW w:w="2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E3CDA" w:rsidRPr="00BE3CDA" w:rsidRDefault="00BE3CDA" w:rsidP="00A4770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E3CDA">
              <w:rPr>
                <w:rFonts w:ascii="Arial" w:hAnsi="Arial" w:cs="Arial"/>
                <w:b/>
                <w:bCs/>
                <w:sz w:val="28"/>
                <w:szCs w:val="28"/>
              </w:rPr>
              <w:t>корабельные</w:t>
            </w:r>
          </w:p>
        </w:tc>
      </w:tr>
      <w:tr w:rsidR="00BE3CDA" w:rsidRPr="00BE3CDA" w:rsidTr="00BE3CDA">
        <w:trPr>
          <w:tblCellSpacing w:w="0" w:type="dxa"/>
        </w:trPr>
        <w:tc>
          <w:tcPr>
            <w:tcW w:w="316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E3CDA" w:rsidRPr="00BE3CDA" w:rsidRDefault="00BE3CDA" w:rsidP="00A4770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E3CDA">
              <w:rPr>
                <w:rFonts w:ascii="Arial" w:hAnsi="Arial" w:cs="Arial"/>
                <w:b/>
                <w:bCs/>
                <w:sz w:val="28"/>
                <w:szCs w:val="28"/>
              </w:rPr>
              <w:t>Солдаты, матросы, сержанты, старшины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E3CDA" w:rsidRPr="00BE3CDA" w:rsidRDefault="00BE3CDA" w:rsidP="00A4770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E3CDA">
              <w:rPr>
                <w:rFonts w:ascii="Arial" w:hAnsi="Arial" w:cs="Arial"/>
                <w:sz w:val="28"/>
                <w:szCs w:val="28"/>
              </w:rPr>
              <w:t>рядовой</w:t>
            </w:r>
          </w:p>
        </w:tc>
        <w:tc>
          <w:tcPr>
            <w:tcW w:w="2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E3CDA" w:rsidRPr="00BE3CDA" w:rsidRDefault="00BE3CDA" w:rsidP="00A4770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E3CDA">
              <w:rPr>
                <w:rFonts w:ascii="Arial" w:hAnsi="Arial" w:cs="Arial"/>
                <w:sz w:val="28"/>
                <w:szCs w:val="28"/>
              </w:rPr>
              <w:t>матрос</w:t>
            </w:r>
          </w:p>
        </w:tc>
      </w:tr>
      <w:tr w:rsidR="00BE3CDA" w:rsidRPr="00BE3CDA" w:rsidTr="00BE3CD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E3CDA" w:rsidRPr="00BE3CDA" w:rsidRDefault="00BE3CDA" w:rsidP="00A4770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E3CDA" w:rsidRPr="00BE3CDA" w:rsidRDefault="00BE3CDA" w:rsidP="00A4770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E3CDA">
              <w:rPr>
                <w:rFonts w:ascii="Arial" w:hAnsi="Arial" w:cs="Arial"/>
                <w:sz w:val="28"/>
                <w:szCs w:val="28"/>
              </w:rPr>
              <w:t>ефрейтор</w:t>
            </w:r>
          </w:p>
        </w:tc>
        <w:tc>
          <w:tcPr>
            <w:tcW w:w="2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E3CDA" w:rsidRPr="00BE3CDA" w:rsidRDefault="00BE3CDA" w:rsidP="00A4770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E3CDA">
              <w:rPr>
                <w:rFonts w:ascii="Arial" w:hAnsi="Arial" w:cs="Arial"/>
                <w:sz w:val="28"/>
                <w:szCs w:val="28"/>
              </w:rPr>
              <w:t>старший матрос</w:t>
            </w:r>
          </w:p>
        </w:tc>
      </w:tr>
      <w:tr w:rsidR="00BE3CDA" w:rsidRPr="00BE3CDA" w:rsidTr="00BE3CD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E3CDA" w:rsidRPr="00BE3CDA" w:rsidRDefault="00BE3CDA" w:rsidP="00A4770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E3CDA" w:rsidRPr="00BE3CDA" w:rsidRDefault="00BE3CDA" w:rsidP="00A4770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E3CDA">
              <w:rPr>
                <w:rFonts w:ascii="Arial" w:hAnsi="Arial" w:cs="Arial"/>
                <w:sz w:val="28"/>
                <w:szCs w:val="28"/>
              </w:rPr>
              <w:t>младший сержант</w:t>
            </w:r>
          </w:p>
        </w:tc>
        <w:tc>
          <w:tcPr>
            <w:tcW w:w="2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E3CDA" w:rsidRPr="00BE3CDA" w:rsidRDefault="00BE3CDA" w:rsidP="00A4770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E3CDA">
              <w:rPr>
                <w:rFonts w:ascii="Arial" w:hAnsi="Arial" w:cs="Arial"/>
                <w:sz w:val="28"/>
                <w:szCs w:val="28"/>
              </w:rPr>
              <w:t>старшина 2-ой статьи</w:t>
            </w:r>
          </w:p>
        </w:tc>
      </w:tr>
      <w:tr w:rsidR="00BE3CDA" w:rsidRPr="00BE3CDA" w:rsidTr="00BE3CD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E3CDA" w:rsidRPr="00BE3CDA" w:rsidRDefault="00BE3CDA" w:rsidP="00A4770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E3CDA" w:rsidRPr="00BE3CDA" w:rsidRDefault="00BE3CDA" w:rsidP="00A4770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E3CDA">
              <w:rPr>
                <w:rFonts w:ascii="Arial" w:hAnsi="Arial" w:cs="Arial"/>
                <w:sz w:val="28"/>
                <w:szCs w:val="28"/>
              </w:rPr>
              <w:t>сержант</w:t>
            </w:r>
          </w:p>
        </w:tc>
        <w:tc>
          <w:tcPr>
            <w:tcW w:w="2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E3CDA" w:rsidRPr="00BE3CDA" w:rsidRDefault="00BE3CDA" w:rsidP="00A4770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E3CDA">
              <w:rPr>
                <w:rFonts w:ascii="Arial" w:hAnsi="Arial" w:cs="Arial"/>
                <w:sz w:val="28"/>
                <w:szCs w:val="28"/>
              </w:rPr>
              <w:t>старшина 1-ой статьи</w:t>
            </w:r>
          </w:p>
        </w:tc>
      </w:tr>
      <w:tr w:rsidR="00BE3CDA" w:rsidRPr="00BE3CDA" w:rsidTr="00BE3CD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E3CDA" w:rsidRPr="00BE3CDA" w:rsidRDefault="00BE3CDA" w:rsidP="00A4770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E3CDA" w:rsidRPr="00BE3CDA" w:rsidRDefault="00BE3CDA" w:rsidP="00A4770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E3CDA">
              <w:rPr>
                <w:rFonts w:ascii="Arial" w:hAnsi="Arial" w:cs="Arial"/>
                <w:sz w:val="28"/>
                <w:szCs w:val="28"/>
              </w:rPr>
              <w:t>старший сержант</w:t>
            </w:r>
          </w:p>
        </w:tc>
        <w:tc>
          <w:tcPr>
            <w:tcW w:w="2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E3CDA" w:rsidRPr="00BE3CDA" w:rsidRDefault="00BE3CDA" w:rsidP="00A4770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E3CDA">
              <w:rPr>
                <w:rFonts w:ascii="Arial" w:hAnsi="Arial" w:cs="Arial"/>
                <w:sz w:val="28"/>
                <w:szCs w:val="28"/>
              </w:rPr>
              <w:t>главный старшина</w:t>
            </w:r>
          </w:p>
        </w:tc>
      </w:tr>
      <w:tr w:rsidR="00BE3CDA" w:rsidRPr="00BE3CDA" w:rsidTr="00BE3CD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E3CDA" w:rsidRPr="00BE3CDA" w:rsidRDefault="00BE3CDA" w:rsidP="00A4770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E3CDA" w:rsidRPr="00BE3CDA" w:rsidRDefault="00BE3CDA" w:rsidP="00A4770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E3CDA">
              <w:rPr>
                <w:rFonts w:ascii="Arial" w:hAnsi="Arial" w:cs="Arial"/>
                <w:sz w:val="28"/>
                <w:szCs w:val="28"/>
              </w:rPr>
              <w:t>старшина</w:t>
            </w:r>
          </w:p>
        </w:tc>
        <w:tc>
          <w:tcPr>
            <w:tcW w:w="2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E3CDA" w:rsidRPr="00BE3CDA" w:rsidRDefault="00BE3CDA" w:rsidP="00A4770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E3CDA">
              <w:rPr>
                <w:rFonts w:ascii="Arial" w:hAnsi="Arial" w:cs="Arial"/>
                <w:sz w:val="28"/>
                <w:szCs w:val="28"/>
              </w:rPr>
              <w:t>главный корабельный старшина</w:t>
            </w:r>
          </w:p>
        </w:tc>
      </w:tr>
      <w:tr w:rsidR="00BE3CDA" w:rsidRPr="00BE3CDA" w:rsidTr="00BE3CDA">
        <w:trPr>
          <w:tblCellSpacing w:w="0" w:type="dxa"/>
        </w:trPr>
        <w:tc>
          <w:tcPr>
            <w:tcW w:w="316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E3CDA" w:rsidRPr="00BE3CDA" w:rsidRDefault="00BE3CDA" w:rsidP="00A4770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E3CDA">
              <w:rPr>
                <w:rFonts w:ascii="Arial" w:hAnsi="Arial" w:cs="Arial"/>
                <w:b/>
                <w:bCs/>
                <w:sz w:val="28"/>
                <w:szCs w:val="28"/>
              </w:rPr>
              <w:t>Прапорщики и мичманы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CDA" w:rsidRPr="00BE3CDA" w:rsidRDefault="00BE3CDA" w:rsidP="00A4770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E3CDA">
              <w:rPr>
                <w:rFonts w:ascii="Arial" w:hAnsi="Arial" w:cs="Arial"/>
                <w:sz w:val="28"/>
                <w:szCs w:val="28"/>
              </w:rPr>
              <w:t>прапорщик</w:t>
            </w:r>
          </w:p>
        </w:tc>
        <w:tc>
          <w:tcPr>
            <w:tcW w:w="2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CDA" w:rsidRPr="00BE3CDA" w:rsidRDefault="00BE3CDA" w:rsidP="00A4770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E3CDA">
              <w:rPr>
                <w:rFonts w:ascii="Arial" w:hAnsi="Arial" w:cs="Arial"/>
                <w:sz w:val="28"/>
                <w:szCs w:val="28"/>
              </w:rPr>
              <w:t>мичман</w:t>
            </w:r>
          </w:p>
        </w:tc>
      </w:tr>
      <w:tr w:rsidR="00BE3CDA" w:rsidRPr="00BE3CDA" w:rsidTr="00BE3CD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E3CDA" w:rsidRPr="00BE3CDA" w:rsidRDefault="00BE3CDA" w:rsidP="00A4770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CDA" w:rsidRPr="00BE3CDA" w:rsidRDefault="00BE3CDA" w:rsidP="00A4770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E3CDA">
              <w:rPr>
                <w:rFonts w:ascii="Arial" w:hAnsi="Arial" w:cs="Arial"/>
                <w:sz w:val="28"/>
                <w:szCs w:val="28"/>
              </w:rPr>
              <w:t>старший прапорщик</w:t>
            </w:r>
          </w:p>
        </w:tc>
        <w:tc>
          <w:tcPr>
            <w:tcW w:w="2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CDA" w:rsidRPr="00BE3CDA" w:rsidRDefault="00BE3CDA" w:rsidP="00A4770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E3CDA">
              <w:rPr>
                <w:rFonts w:ascii="Arial" w:hAnsi="Arial" w:cs="Arial"/>
                <w:sz w:val="28"/>
                <w:szCs w:val="28"/>
              </w:rPr>
              <w:t>старший мичман</w:t>
            </w:r>
          </w:p>
        </w:tc>
      </w:tr>
      <w:tr w:rsidR="00BE3CDA" w:rsidRPr="00BE3CDA" w:rsidTr="00BE3CDA">
        <w:trPr>
          <w:tblCellSpacing w:w="0" w:type="dxa"/>
        </w:trPr>
        <w:tc>
          <w:tcPr>
            <w:tcW w:w="910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E3CDA" w:rsidRPr="00BE3CDA" w:rsidRDefault="00BE3CDA" w:rsidP="00A4770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E3CDA">
              <w:rPr>
                <w:rFonts w:ascii="Arial" w:hAnsi="Arial" w:cs="Arial"/>
                <w:b/>
                <w:bCs/>
                <w:sz w:val="28"/>
                <w:szCs w:val="28"/>
              </w:rPr>
              <w:t>Офицеры:</w:t>
            </w:r>
          </w:p>
        </w:tc>
      </w:tr>
      <w:tr w:rsidR="00BE3CDA" w:rsidRPr="00BE3CDA" w:rsidTr="00BE3CDA">
        <w:trPr>
          <w:tblCellSpacing w:w="0" w:type="dxa"/>
        </w:trPr>
        <w:tc>
          <w:tcPr>
            <w:tcW w:w="316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E3CDA" w:rsidRPr="00BE3CDA" w:rsidRDefault="00BE3CDA" w:rsidP="00A4770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E3CDA">
              <w:rPr>
                <w:rFonts w:ascii="Arial" w:hAnsi="Arial" w:cs="Arial"/>
                <w:b/>
                <w:bCs/>
                <w:sz w:val="28"/>
                <w:szCs w:val="28"/>
              </w:rPr>
              <w:t>младшие офицеры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CDA" w:rsidRPr="00BE3CDA" w:rsidRDefault="00BE3CDA" w:rsidP="00A4770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E3CDA">
              <w:rPr>
                <w:rFonts w:ascii="Arial" w:hAnsi="Arial" w:cs="Arial"/>
                <w:sz w:val="28"/>
                <w:szCs w:val="28"/>
              </w:rPr>
              <w:t>младший лейтенант</w:t>
            </w:r>
          </w:p>
        </w:tc>
        <w:tc>
          <w:tcPr>
            <w:tcW w:w="2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CDA" w:rsidRPr="00BE3CDA" w:rsidRDefault="00BE3CDA" w:rsidP="00A4770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E3CDA">
              <w:rPr>
                <w:rFonts w:ascii="Arial" w:hAnsi="Arial" w:cs="Arial"/>
                <w:sz w:val="28"/>
                <w:szCs w:val="28"/>
              </w:rPr>
              <w:t>младший лейтенант</w:t>
            </w:r>
          </w:p>
        </w:tc>
      </w:tr>
      <w:tr w:rsidR="00BE3CDA" w:rsidRPr="00BE3CDA" w:rsidTr="00BE3CD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E3CDA" w:rsidRPr="00BE3CDA" w:rsidRDefault="00BE3CDA" w:rsidP="00A4770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CDA" w:rsidRPr="00BE3CDA" w:rsidRDefault="00BE3CDA" w:rsidP="00A4770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E3CDA">
              <w:rPr>
                <w:rFonts w:ascii="Arial" w:hAnsi="Arial" w:cs="Arial"/>
                <w:sz w:val="28"/>
                <w:szCs w:val="28"/>
              </w:rPr>
              <w:t>лейтенант</w:t>
            </w:r>
          </w:p>
        </w:tc>
        <w:tc>
          <w:tcPr>
            <w:tcW w:w="2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CDA" w:rsidRPr="00BE3CDA" w:rsidRDefault="00BE3CDA" w:rsidP="00A4770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E3CDA">
              <w:rPr>
                <w:rFonts w:ascii="Arial" w:hAnsi="Arial" w:cs="Arial"/>
                <w:sz w:val="28"/>
                <w:szCs w:val="28"/>
              </w:rPr>
              <w:t>лейтенант</w:t>
            </w:r>
          </w:p>
        </w:tc>
      </w:tr>
      <w:tr w:rsidR="00BE3CDA" w:rsidRPr="00BE3CDA" w:rsidTr="00BE3CD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E3CDA" w:rsidRPr="00BE3CDA" w:rsidRDefault="00BE3CDA" w:rsidP="00A4770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CDA" w:rsidRPr="00BE3CDA" w:rsidRDefault="00BE3CDA" w:rsidP="00A4770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E3CDA">
              <w:rPr>
                <w:rFonts w:ascii="Arial" w:hAnsi="Arial" w:cs="Arial"/>
                <w:sz w:val="28"/>
                <w:szCs w:val="28"/>
              </w:rPr>
              <w:t>старший лейтенант</w:t>
            </w:r>
          </w:p>
        </w:tc>
        <w:tc>
          <w:tcPr>
            <w:tcW w:w="2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CDA" w:rsidRPr="00BE3CDA" w:rsidRDefault="00BE3CDA" w:rsidP="00A4770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E3CDA">
              <w:rPr>
                <w:rFonts w:ascii="Arial" w:hAnsi="Arial" w:cs="Arial"/>
                <w:sz w:val="28"/>
                <w:szCs w:val="28"/>
              </w:rPr>
              <w:t>старший лейтенант</w:t>
            </w:r>
          </w:p>
        </w:tc>
      </w:tr>
      <w:tr w:rsidR="00BE3CDA" w:rsidRPr="00BE3CDA" w:rsidTr="00BE3CD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E3CDA" w:rsidRPr="00BE3CDA" w:rsidRDefault="00BE3CDA" w:rsidP="00A4770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CDA" w:rsidRPr="00BE3CDA" w:rsidRDefault="00BE3CDA" w:rsidP="00A4770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E3CDA">
              <w:rPr>
                <w:rFonts w:ascii="Arial" w:hAnsi="Arial" w:cs="Arial"/>
                <w:sz w:val="28"/>
                <w:szCs w:val="28"/>
              </w:rPr>
              <w:t>капитан</w:t>
            </w:r>
          </w:p>
        </w:tc>
        <w:tc>
          <w:tcPr>
            <w:tcW w:w="2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CDA" w:rsidRPr="00BE3CDA" w:rsidRDefault="00BE3CDA" w:rsidP="00A4770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E3CDA">
              <w:rPr>
                <w:rFonts w:ascii="Arial" w:hAnsi="Arial" w:cs="Arial"/>
                <w:sz w:val="28"/>
                <w:szCs w:val="28"/>
              </w:rPr>
              <w:t>капитан-лейтенант</w:t>
            </w:r>
          </w:p>
        </w:tc>
      </w:tr>
      <w:tr w:rsidR="00BE3CDA" w:rsidRPr="00BE3CDA" w:rsidTr="00BE3CDA">
        <w:trPr>
          <w:tblCellSpacing w:w="0" w:type="dxa"/>
        </w:trPr>
        <w:tc>
          <w:tcPr>
            <w:tcW w:w="316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E3CDA" w:rsidRPr="00BE3CDA" w:rsidRDefault="00BE3CDA" w:rsidP="00A4770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E3CDA">
              <w:rPr>
                <w:rFonts w:ascii="Arial" w:hAnsi="Arial" w:cs="Arial"/>
                <w:b/>
                <w:bCs/>
                <w:sz w:val="28"/>
                <w:szCs w:val="28"/>
              </w:rPr>
              <w:t>старшие офицеры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CDA" w:rsidRPr="00BE3CDA" w:rsidRDefault="00BE3CDA" w:rsidP="00A4770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E3CDA">
              <w:rPr>
                <w:rFonts w:ascii="Arial" w:hAnsi="Arial" w:cs="Arial"/>
                <w:sz w:val="28"/>
                <w:szCs w:val="28"/>
              </w:rPr>
              <w:t>майор</w:t>
            </w:r>
          </w:p>
        </w:tc>
        <w:tc>
          <w:tcPr>
            <w:tcW w:w="2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CDA" w:rsidRPr="00BE3CDA" w:rsidRDefault="00BE3CDA" w:rsidP="00A4770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E3CDA">
              <w:rPr>
                <w:rFonts w:ascii="Arial" w:hAnsi="Arial" w:cs="Arial"/>
                <w:sz w:val="28"/>
                <w:szCs w:val="28"/>
              </w:rPr>
              <w:t>капитан 3-го ранга</w:t>
            </w:r>
          </w:p>
        </w:tc>
      </w:tr>
      <w:tr w:rsidR="00BE3CDA" w:rsidRPr="00BE3CDA" w:rsidTr="00BE3CD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E3CDA" w:rsidRPr="00BE3CDA" w:rsidRDefault="00BE3CDA" w:rsidP="00A4770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CDA" w:rsidRPr="00BE3CDA" w:rsidRDefault="00BE3CDA" w:rsidP="00A4770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E3CDA">
              <w:rPr>
                <w:rFonts w:ascii="Arial" w:hAnsi="Arial" w:cs="Arial"/>
                <w:sz w:val="28"/>
                <w:szCs w:val="28"/>
              </w:rPr>
              <w:t>подполковник</w:t>
            </w:r>
          </w:p>
        </w:tc>
        <w:tc>
          <w:tcPr>
            <w:tcW w:w="2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CDA" w:rsidRPr="00BE3CDA" w:rsidRDefault="00BE3CDA" w:rsidP="00A4770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E3CDA">
              <w:rPr>
                <w:rFonts w:ascii="Arial" w:hAnsi="Arial" w:cs="Arial"/>
                <w:sz w:val="28"/>
                <w:szCs w:val="28"/>
              </w:rPr>
              <w:t>капитан 2-го ранга</w:t>
            </w:r>
          </w:p>
        </w:tc>
      </w:tr>
      <w:tr w:rsidR="00BE3CDA" w:rsidRPr="00BE3CDA" w:rsidTr="00BE3CD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E3CDA" w:rsidRPr="00BE3CDA" w:rsidRDefault="00BE3CDA" w:rsidP="00A4770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CDA" w:rsidRPr="00BE3CDA" w:rsidRDefault="00BE3CDA" w:rsidP="00A4770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E3CDA">
              <w:rPr>
                <w:rFonts w:ascii="Arial" w:hAnsi="Arial" w:cs="Arial"/>
                <w:sz w:val="28"/>
                <w:szCs w:val="28"/>
              </w:rPr>
              <w:t>полковник</w:t>
            </w:r>
          </w:p>
        </w:tc>
        <w:tc>
          <w:tcPr>
            <w:tcW w:w="2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CDA" w:rsidRPr="00BE3CDA" w:rsidRDefault="00BE3CDA" w:rsidP="00A4770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E3CDA">
              <w:rPr>
                <w:rFonts w:ascii="Arial" w:hAnsi="Arial" w:cs="Arial"/>
                <w:sz w:val="28"/>
                <w:szCs w:val="28"/>
              </w:rPr>
              <w:t>капитан 1-го ранга</w:t>
            </w:r>
          </w:p>
        </w:tc>
      </w:tr>
      <w:tr w:rsidR="00BE3CDA" w:rsidRPr="00BE3CDA" w:rsidTr="00BE3CDA">
        <w:trPr>
          <w:tblCellSpacing w:w="0" w:type="dxa"/>
        </w:trPr>
        <w:tc>
          <w:tcPr>
            <w:tcW w:w="316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E3CDA" w:rsidRPr="00BE3CDA" w:rsidRDefault="00BE3CDA" w:rsidP="00A4770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E3CDA">
              <w:rPr>
                <w:rFonts w:ascii="Arial" w:hAnsi="Arial" w:cs="Arial"/>
                <w:b/>
                <w:bCs/>
                <w:sz w:val="28"/>
                <w:szCs w:val="28"/>
              </w:rPr>
              <w:t>высшие офицеры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CDA" w:rsidRPr="00BE3CDA" w:rsidRDefault="00BE3CDA" w:rsidP="00A4770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E3CDA">
              <w:rPr>
                <w:rFonts w:ascii="Arial" w:hAnsi="Arial" w:cs="Arial"/>
                <w:sz w:val="28"/>
                <w:szCs w:val="28"/>
              </w:rPr>
              <w:t>генерал-майор</w:t>
            </w:r>
          </w:p>
        </w:tc>
        <w:tc>
          <w:tcPr>
            <w:tcW w:w="2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CDA" w:rsidRPr="00BE3CDA" w:rsidRDefault="00BE3CDA" w:rsidP="00A4770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E3CDA">
              <w:rPr>
                <w:rFonts w:ascii="Arial" w:hAnsi="Arial" w:cs="Arial"/>
                <w:sz w:val="28"/>
                <w:szCs w:val="28"/>
              </w:rPr>
              <w:t>контр-адмирал</w:t>
            </w:r>
          </w:p>
        </w:tc>
      </w:tr>
      <w:tr w:rsidR="00BE3CDA" w:rsidRPr="00BE3CDA" w:rsidTr="00BE3CD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E3CDA" w:rsidRPr="00BE3CDA" w:rsidRDefault="00BE3CDA" w:rsidP="00A4770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CDA" w:rsidRPr="00BE3CDA" w:rsidRDefault="00BE3CDA" w:rsidP="00A4770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E3CDA">
              <w:rPr>
                <w:rFonts w:ascii="Arial" w:hAnsi="Arial" w:cs="Arial"/>
                <w:sz w:val="28"/>
                <w:szCs w:val="28"/>
              </w:rPr>
              <w:t>генерал-лейтенант</w:t>
            </w:r>
          </w:p>
        </w:tc>
        <w:tc>
          <w:tcPr>
            <w:tcW w:w="2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CDA" w:rsidRPr="00BE3CDA" w:rsidRDefault="00BE3CDA" w:rsidP="00A4770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E3CDA">
              <w:rPr>
                <w:rFonts w:ascii="Arial" w:hAnsi="Arial" w:cs="Arial"/>
                <w:sz w:val="28"/>
                <w:szCs w:val="28"/>
              </w:rPr>
              <w:t>вице-адмирал</w:t>
            </w:r>
          </w:p>
        </w:tc>
      </w:tr>
      <w:tr w:rsidR="00BE3CDA" w:rsidRPr="00BE3CDA" w:rsidTr="00BE3CD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E3CDA" w:rsidRPr="00BE3CDA" w:rsidRDefault="00BE3CDA" w:rsidP="00A4770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CDA" w:rsidRPr="00BE3CDA" w:rsidRDefault="00BE3CDA" w:rsidP="00A4770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E3CDA">
              <w:rPr>
                <w:rFonts w:ascii="Arial" w:hAnsi="Arial" w:cs="Arial"/>
                <w:sz w:val="28"/>
                <w:szCs w:val="28"/>
              </w:rPr>
              <w:t>генерал-полковник</w:t>
            </w:r>
          </w:p>
        </w:tc>
        <w:tc>
          <w:tcPr>
            <w:tcW w:w="2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CDA" w:rsidRPr="00BE3CDA" w:rsidRDefault="00BE3CDA" w:rsidP="00A4770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E3CDA">
              <w:rPr>
                <w:rFonts w:ascii="Arial" w:hAnsi="Arial" w:cs="Arial"/>
                <w:sz w:val="28"/>
                <w:szCs w:val="28"/>
              </w:rPr>
              <w:t>адмирал</w:t>
            </w:r>
          </w:p>
        </w:tc>
      </w:tr>
      <w:tr w:rsidR="00BE3CDA" w:rsidRPr="00BE3CDA" w:rsidTr="00BE3CD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E3CDA" w:rsidRPr="00BE3CDA" w:rsidRDefault="00BE3CDA" w:rsidP="00A4770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CDA" w:rsidRPr="00BE3CDA" w:rsidRDefault="00BE3CDA" w:rsidP="00A4770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E3CDA">
              <w:rPr>
                <w:rFonts w:ascii="Arial" w:hAnsi="Arial" w:cs="Arial"/>
                <w:sz w:val="28"/>
                <w:szCs w:val="28"/>
              </w:rPr>
              <w:t>генерал армии</w:t>
            </w:r>
          </w:p>
        </w:tc>
        <w:tc>
          <w:tcPr>
            <w:tcW w:w="2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CDA" w:rsidRPr="00BE3CDA" w:rsidRDefault="00BE3CDA" w:rsidP="00A4770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E3CDA">
              <w:rPr>
                <w:rFonts w:ascii="Arial" w:hAnsi="Arial" w:cs="Arial"/>
                <w:sz w:val="28"/>
                <w:szCs w:val="28"/>
              </w:rPr>
              <w:t>адмирал флота</w:t>
            </w:r>
          </w:p>
        </w:tc>
      </w:tr>
      <w:tr w:rsidR="00BE3CDA" w:rsidRPr="00BE3CDA" w:rsidTr="00BE3CD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E3CDA" w:rsidRPr="00BE3CDA" w:rsidRDefault="00BE3CDA" w:rsidP="00A4770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CDA" w:rsidRPr="00BE3CDA" w:rsidRDefault="00BE3CDA" w:rsidP="00A4770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E3CDA">
              <w:rPr>
                <w:rFonts w:ascii="Arial" w:hAnsi="Arial" w:cs="Arial"/>
                <w:sz w:val="28"/>
                <w:szCs w:val="28"/>
              </w:rPr>
              <w:t>Маршал Российской Федерации</w:t>
            </w:r>
          </w:p>
        </w:tc>
      </w:tr>
    </w:tbl>
    <w:p w:rsidR="00BE3CDA" w:rsidRDefault="00BE3CDA" w:rsidP="00A4770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</w:p>
    <w:p w:rsidR="00004119" w:rsidRDefault="00004119" w:rsidP="00A4770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</w:p>
    <w:p w:rsidR="00004119" w:rsidRPr="00BE3CDA" w:rsidRDefault="00004119" w:rsidP="00A4770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</w:p>
    <w:p w:rsidR="00BE3CDA" w:rsidRPr="00BE3CDA" w:rsidRDefault="00BE3CDA" w:rsidP="00A4770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BE3CDA">
        <w:rPr>
          <w:rFonts w:ascii="Arial" w:hAnsi="Arial" w:cs="Arial"/>
          <w:b/>
          <w:bCs/>
          <w:sz w:val="28"/>
          <w:szCs w:val="28"/>
        </w:rPr>
        <w:lastRenderedPageBreak/>
        <w:t>Рядовой состав.</w:t>
      </w:r>
    </w:p>
    <w:p w:rsidR="00BE3CDA" w:rsidRPr="00BE3CDA" w:rsidRDefault="00BE3CDA" w:rsidP="00A4770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BE3CDA">
        <w:rPr>
          <w:rFonts w:ascii="Arial" w:hAnsi="Arial" w:cs="Arial"/>
          <w:b/>
          <w:bCs/>
          <w:i/>
          <w:iCs/>
          <w:sz w:val="28"/>
          <w:szCs w:val="28"/>
        </w:rPr>
        <w:t xml:space="preserve">Рядовой </w:t>
      </w:r>
      <w:r w:rsidRPr="00BE3CDA">
        <w:rPr>
          <w:rFonts w:ascii="Arial" w:hAnsi="Arial" w:cs="Arial"/>
          <w:sz w:val="28"/>
          <w:szCs w:val="28"/>
        </w:rPr>
        <w:t xml:space="preserve">- низшее воинское звание в армии России, по рангу ниже только курсанты (кроме офицерских курсов). В Вооруженных Силах СССР звание было введено в 1946 году (до этого красноармеец). </w:t>
      </w:r>
    </w:p>
    <w:p w:rsidR="00BE3CDA" w:rsidRPr="00BE3CDA" w:rsidRDefault="00BE3CDA" w:rsidP="00A4770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BE3CDA">
        <w:rPr>
          <w:rFonts w:ascii="Arial" w:hAnsi="Arial" w:cs="Arial"/>
          <w:sz w:val="28"/>
          <w:szCs w:val="28"/>
        </w:rPr>
        <w:t xml:space="preserve">В категории военнослужащих корабельного состава ВМФ России званию рядовой соответствует звание - </w:t>
      </w:r>
      <w:r w:rsidRPr="00004119">
        <w:rPr>
          <w:rFonts w:ascii="Arial" w:hAnsi="Arial" w:cs="Arial"/>
          <w:b/>
          <w:i/>
          <w:iCs/>
          <w:sz w:val="28"/>
          <w:szCs w:val="28"/>
        </w:rPr>
        <w:t>матрос</w:t>
      </w:r>
      <w:r w:rsidRPr="00BE3CDA">
        <w:rPr>
          <w:rFonts w:ascii="Arial" w:hAnsi="Arial" w:cs="Arial"/>
          <w:sz w:val="28"/>
          <w:szCs w:val="28"/>
        </w:rPr>
        <w:t>.</w:t>
      </w:r>
    </w:p>
    <w:p w:rsidR="00BE3CDA" w:rsidRPr="00BE3CDA" w:rsidRDefault="00BE3CDA" w:rsidP="00A4770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BE3CDA">
        <w:rPr>
          <w:rFonts w:ascii="Arial" w:hAnsi="Arial" w:cs="Arial"/>
          <w:b/>
          <w:bCs/>
          <w:i/>
          <w:iCs/>
          <w:sz w:val="28"/>
          <w:szCs w:val="28"/>
        </w:rPr>
        <w:t>Ефрейтор</w:t>
      </w:r>
      <w:r w:rsidRPr="00BE3CDA">
        <w:rPr>
          <w:rFonts w:ascii="Arial" w:hAnsi="Arial" w:cs="Arial"/>
          <w:sz w:val="28"/>
          <w:szCs w:val="28"/>
        </w:rPr>
        <w:t xml:space="preserve"> - (</w:t>
      </w:r>
      <w:proofErr w:type="spellStart"/>
      <w:r w:rsidRPr="00BE3CDA">
        <w:rPr>
          <w:rFonts w:ascii="Arial" w:hAnsi="Arial" w:cs="Arial"/>
          <w:sz w:val="28"/>
          <w:szCs w:val="28"/>
        </w:rPr>
        <w:t>гефрейтор</w:t>
      </w:r>
      <w:proofErr w:type="spellEnd"/>
      <w:r w:rsidRPr="00BE3CDA">
        <w:rPr>
          <w:rFonts w:ascii="Arial" w:hAnsi="Arial" w:cs="Arial"/>
          <w:sz w:val="28"/>
          <w:szCs w:val="28"/>
        </w:rPr>
        <w:t xml:space="preserve">, нем. </w:t>
      </w:r>
      <w:proofErr w:type="spellStart"/>
      <w:r w:rsidRPr="00BE3CDA">
        <w:rPr>
          <w:rFonts w:ascii="Arial" w:hAnsi="Arial" w:cs="Arial"/>
          <w:sz w:val="28"/>
          <w:szCs w:val="28"/>
        </w:rPr>
        <w:t>Gefreiter</w:t>
      </w:r>
      <w:proofErr w:type="spellEnd"/>
      <w:r w:rsidRPr="00BE3CDA">
        <w:rPr>
          <w:rFonts w:ascii="Arial" w:hAnsi="Arial" w:cs="Arial"/>
          <w:sz w:val="28"/>
          <w:szCs w:val="28"/>
        </w:rPr>
        <w:t xml:space="preserve">, то есть освобождённый от некоторых нарядов) воинское звание, присваиваемое старшим и лучшим солдатам, которые в период отсутствия командиров отделений заменяют их. </w:t>
      </w:r>
    </w:p>
    <w:p w:rsidR="00BE3CDA" w:rsidRPr="00BE3CDA" w:rsidRDefault="00BE3CDA" w:rsidP="00A4770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BE3CDA">
        <w:rPr>
          <w:rFonts w:ascii="Arial" w:hAnsi="Arial" w:cs="Arial"/>
          <w:sz w:val="28"/>
          <w:szCs w:val="28"/>
        </w:rPr>
        <w:t xml:space="preserve">В ВМФ званию ефрейтора соответствует звание - </w:t>
      </w:r>
      <w:r w:rsidRPr="00004119">
        <w:rPr>
          <w:rFonts w:ascii="Arial" w:hAnsi="Arial" w:cs="Arial"/>
          <w:b/>
          <w:i/>
          <w:iCs/>
          <w:sz w:val="28"/>
          <w:szCs w:val="28"/>
        </w:rPr>
        <w:t>старший матрос</w:t>
      </w:r>
      <w:r w:rsidRPr="00BE3CDA">
        <w:rPr>
          <w:rFonts w:ascii="Arial" w:hAnsi="Arial" w:cs="Arial"/>
          <w:sz w:val="28"/>
          <w:szCs w:val="28"/>
        </w:rPr>
        <w:t>.</w:t>
      </w:r>
    </w:p>
    <w:p w:rsidR="00BE3CDA" w:rsidRPr="00BE3CDA" w:rsidRDefault="00BE3CDA" w:rsidP="00A4770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BE3CDA">
        <w:rPr>
          <w:rFonts w:ascii="Arial" w:hAnsi="Arial" w:cs="Arial"/>
          <w:b/>
          <w:bCs/>
          <w:i/>
          <w:iCs/>
          <w:sz w:val="28"/>
          <w:szCs w:val="28"/>
        </w:rPr>
        <w:t>Младший сержант</w:t>
      </w:r>
      <w:r w:rsidRPr="00BE3CDA">
        <w:rPr>
          <w:rFonts w:ascii="Arial" w:hAnsi="Arial" w:cs="Arial"/>
          <w:sz w:val="28"/>
          <w:szCs w:val="28"/>
        </w:rPr>
        <w:t xml:space="preserve"> - воинское звание в армии России, по рангу ниже сержанта и выше ефрейтора. Штатная должность: командир отделения, танка, боевой машины. </w:t>
      </w:r>
    </w:p>
    <w:p w:rsidR="00BE3CDA" w:rsidRPr="00004119" w:rsidRDefault="00BE3CDA" w:rsidP="00A47701">
      <w:pPr>
        <w:spacing w:before="100" w:beforeAutospacing="1" w:after="100" w:afterAutospacing="1"/>
        <w:jc w:val="both"/>
        <w:rPr>
          <w:rFonts w:ascii="Arial" w:hAnsi="Arial" w:cs="Arial"/>
          <w:b/>
          <w:sz w:val="28"/>
          <w:szCs w:val="28"/>
        </w:rPr>
      </w:pPr>
      <w:r w:rsidRPr="00BE3CDA">
        <w:rPr>
          <w:rFonts w:ascii="Arial" w:hAnsi="Arial" w:cs="Arial"/>
          <w:sz w:val="28"/>
          <w:szCs w:val="28"/>
        </w:rPr>
        <w:t xml:space="preserve">В категории военнослужащих корабельного состава ВМФ России званию младший сержант соответствует звание - </w:t>
      </w:r>
      <w:r w:rsidRPr="00004119">
        <w:rPr>
          <w:rFonts w:ascii="Arial" w:hAnsi="Arial" w:cs="Arial"/>
          <w:b/>
          <w:i/>
          <w:iCs/>
          <w:sz w:val="28"/>
          <w:szCs w:val="28"/>
        </w:rPr>
        <w:t>старшина 2-ой статьи</w:t>
      </w:r>
      <w:r w:rsidRPr="00004119">
        <w:rPr>
          <w:rFonts w:ascii="Arial" w:hAnsi="Arial" w:cs="Arial"/>
          <w:b/>
          <w:sz w:val="28"/>
          <w:szCs w:val="28"/>
        </w:rPr>
        <w:t>.</w:t>
      </w:r>
    </w:p>
    <w:p w:rsidR="00BE3CDA" w:rsidRPr="00BE3CDA" w:rsidRDefault="00BE3CDA" w:rsidP="00A4770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BE3CDA">
        <w:rPr>
          <w:rFonts w:ascii="Arial" w:hAnsi="Arial" w:cs="Arial"/>
          <w:b/>
          <w:bCs/>
          <w:i/>
          <w:iCs/>
          <w:sz w:val="28"/>
          <w:szCs w:val="28"/>
        </w:rPr>
        <w:t>Сержант</w:t>
      </w:r>
      <w:r w:rsidRPr="00BE3CDA">
        <w:rPr>
          <w:rFonts w:ascii="Arial" w:hAnsi="Arial" w:cs="Arial"/>
          <w:sz w:val="28"/>
          <w:szCs w:val="28"/>
        </w:rPr>
        <w:t xml:space="preserve"> - воинское звание младшего командного состава. В категории военнослужащих корабельного состава ВМФ званию сержант соответствует звание </w:t>
      </w:r>
      <w:r w:rsidRPr="00004119">
        <w:rPr>
          <w:rFonts w:ascii="Arial" w:hAnsi="Arial" w:cs="Arial"/>
          <w:b/>
          <w:sz w:val="28"/>
          <w:szCs w:val="28"/>
        </w:rPr>
        <w:t xml:space="preserve">- </w:t>
      </w:r>
      <w:r w:rsidRPr="00004119">
        <w:rPr>
          <w:rFonts w:ascii="Arial" w:hAnsi="Arial" w:cs="Arial"/>
          <w:b/>
          <w:i/>
          <w:iCs/>
          <w:sz w:val="28"/>
          <w:szCs w:val="28"/>
        </w:rPr>
        <w:t>старшина 1-ой статьи</w:t>
      </w:r>
      <w:r w:rsidRPr="00BE3CDA">
        <w:rPr>
          <w:rFonts w:ascii="Arial" w:hAnsi="Arial" w:cs="Arial"/>
          <w:sz w:val="28"/>
          <w:szCs w:val="28"/>
        </w:rPr>
        <w:t>.</w:t>
      </w:r>
    </w:p>
    <w:p w:rsidR="00BE3CDA" w:rsidRPr="00BE3CDA" w:rsidRDefault="00BE3CDA" w:rsidP="00A4770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BE3CDA">
        <w:rPr>
          <w:rFonts w:ascii="Arial" w:hAnsi="Arial" w:cs="Arial"/>
          <w:b/>
          <w:bCs/>
          <w:i/>
          <w:iCs/>
          <w:sz w:val="28"/>
          <w:szCs w:val="28"/>
        </w:rPr>
        <w:t>Старший сержант</w:t>
      </w:r>
      <w:r w:rsidRPr="00BE3CDA">
        <w:rPr>
          <w:rFonts w:ascii="Arial" w:hAnsi="Arial" w:cs="Arial"/>
          <w:sz w:val="28"/>
          <w:szCs w:val="28"/>
        </w:rPr>
        <w:t xml:space="preserve"> - воинское звание в армии России, по рангу выше сержанта и ниже старшины. Штатная должность: заместитель командира взвода.</w:t>
      </w:r>
    </w:p>
    <w:p w:rsidR="00BE3CDA" w:rsidRPr="00BE3CDA" w:rsidRDefault="00BE3CDA" w:rsidP="00A4770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BE3CDA">
        <w:rPr>
          <w:rFonts w:ascii="Arial" w:hAnsi="Arial" w:cs="Arial"/>
          <w:sz w:val="28"/>
          <w:szCs w:val="28"/>
        </w:rPr>
        <w:t xml:space="preserve">В категории военнослужащих корабельного состава ВМФ России званию старший сержант соответствует звание </w:t>
      </w:r>
      <w:r w:rsidRPr="00004119">
        <w:rPr>
          <w:rFonts w:ascii="Arial" w:hAnsi="Arial" w:cs="Arial"/>
          <w:b/>
          <w:sz w:val="28"/>
          <w:szCs w:val="28"/>
        </w:rPr>
        <w:t>главный старшина</w:t>
      </w:r>
      <w:r w:rsidRPr="00BE3CDA">
        <w:rPr>
          <w:rFonts w:ascii="Arial" w:hAnsi="Arial" w:cs="Arial"/>
          <w:sz w:val="28"/>
          <w:szCs w:val="28"/>
        </w:rPr>
        <w:t xml:space="preserve">. </w:t>
      </w:r>
    </w:p>
    <w:p w:rsidR="00BE3CDA" w:rsidRPr="00BE3CDA" w:rsidRDefault="00BE3CDA" w:rsidP="00A4770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BE3CDA">
        <w:rPr>
          <w:rFonts w:ascii="Arial" w:hAnsi="Arial" w:cs="Arial"/>
          <w:b/>
          <w:bCs/>
          <w:i/>
          <w:iCs/>
          <w:sz w:val="28"/>
          <w:szCs w:val="28"/>
        </w:rPr>
        <w:t>Старшина</w:t>
      </w:r>
      <w:r w:rsidRPr="00BE3CDA">
        <w:rPr>
          <w:rFonts w:ascii="Arial" w:hAnsi="Arial" w:cs="Arial"/>
          <w:sz w:val="28"/>
          <w:szCs w:val="28"/>
        </w:rPr>
        <w:t xml:space="preserve"> – воинское звание сержантского (старшинского) состава. По действующему положению присваивается лучшим старшим сержантам, прослужившим на сержантских должностях не менее 6 месяцев и назначенным на должности, для которых штатами предусмотрено </w:t>
      </w:r>
      <w:r w:rsidRPr="00004119">
        <w:rPr>
          <w:rFonts w:ascii="Arial" w:hAnsi="Arial" w:cs="Arial"/>
          <w:b/>
          <w:sz w:val="28"/>
          <w:szCs w:val="28"/>
        </w:rPr>
        <w:t>звание старшины</w:t>
      </w:r>
      <w:r w:rsidR="00004119">
        <w:rPr>
          <w:rFonts w:ascii="Arial" w:hAnsi="Arial" w:cs="Arial"/>
          <w:sz w:val="28"/>
          <w:szCs w:val="28"/>
        </w:rPr>
        <w:t>.</w:t>
      </w:r>
    </w:p>
    <w:p w:rsidR="00BE3CDA" w:rsidRPr="00004119" w:rsidRDefault="00BE3CDA" w:rsidP="00A47701">
      <w:pPr>
        <w:spacing w:before="100" w:beforeAutospacing="1" w:after="100" w:afterAutospacing="1"/>
        <w:jc w:val="both"/>
        <w:rPr>
          <w:rFonts w:ascii="Arial" w:hAnsi="Arial" w:cs="Arial"/>
          <w:b/>
          <w:sz w:val="28"/>
          <w:szCs w:val="28"/>
        </w:rPr>
      </w:pPr>
      <w:r w:rsidRPr="00BE3CDA">
        <w:rPr>
          <w:rFonts w:ascii="Arial" w:hAnsi="Arial" w:cs="Arial"/>
          <w:sz w:val="28"/>
          <w:szCs w:val="28"/>
        </w:rPr>
        <w:t xml:space="preserve">В ВМФ званию старшины соответствует звание </w:t>
      </w:r>
      <w:r w:rsidRPr="00004119">
        <w:rPr>
          <w:rFonts w:ascii="Arial" w:hAnsi="Arial" w:cs="Arial"/>
          <w:b/>
          <w:sz w:val="28"/>
          <w:szCs w:val="28"/>
        </w:rPr>
        <w:t xml:space="preserve">- </w:t>
      </w:r>
      <w:r w:rsidRPr="00004119">
        <w:rPr>
          <w:rFonts w:ascii="Arial" w:hAnsi="Arial" w:cs="Arial"/>
          <w:b/>
          <w:i/>
          <w:iCs/>
          <w:sz w:val="28"/>
          <w:szCs w:val="28"/>
        </w:rPr>
        <w:t>главный корабельный старшина.</w:t>
      </w:r>
    </w:p>
    <w:p w:rsidR="00BE3CDA" w:rsidRDefault="00BE3CDA" w:rsidP="00A4770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</w:p>
    <w:p w:rsidR="00A47701" w:rsidRPr="00BE3CDA" w:rsidRDefault="00A47701" w:rsidP="00A4770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</w:p>
    <w:p w:rsidR="00BE3CDA" w:rsidRPr="00BE3CDA" w:rsidRDefault="00BE3CDA" w:rsidP="00A4770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BE3CDA">
        <w:rPr>
          <w:rFonts w:ascii="Arial" w:hAnsi="Arial" w:cs="Arial"/>
          <w:b/>
          <w:bCs/>
          <w:sz w:val="28"/>
          <w:szCs w:val="28"/>
        </w:rPr>
        <w:t>Прапорщики и мичманы.</w:t>
      </w:r>
    </w:p>
    <w:p w:rsidR="00BE3CDA" w:rsidRPr="00BE3CDA" w:rsidRDefault="00BE3CDA" w:rsidP="00A4770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BE3CDA">
        <w:rPr>
          <w:rFonts w:ascii="Arial" w:hAnsi="Arial" w:cs="Arial"/>
          <w:b/>
          <w:bCs/>
          <w:i/>
          <w:iCs/>
          <w:sz w:val="28"/>
          <w:szCs w:val="28"/>
        </w:rPr>
        <w:t xml:space="preserve">Прапорщик </w:t>
      </w:r>
      <w:r w:rsidRPr="00BE3CDA">
        <w:rPr>
          <w:rFonts w:ascii="Arial" w:hAnsi="Arial" w:cs="Arial"/>
          <w:sz w:val="28"/>
          <w:szCs w:val="28"/>
        </w:rPr>
        <w:t xml:space="preserve">– воинское звание отдельной категории военнослужащих. По своему служебному положению, обязанностям и правам они занимают место, близкое к младшим офицерам, являются их ближайшими помощниками и начальниками для солдат (матросов) и сержантов (старшин) одной с ними части. </w:t>
      </w:r>
    </w:p>
    <w:p w:rsidR="00BE3CDA" w:rsidRPr="00BE3CDA" w:rsidRDefault="00BE3CDA" w:rsidP="00A4770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BE3CDA">
        <w:rPr>
          <w:rFonts w:ascii="Arial" w:hAnsi="Arial" w:cs="Arial"/>
          <w:sz w:val="28"/>
          <w:szCs w:val="28"/>
        </w:rPr>
        <w:t xml:space="preserve">На кораблях, судах, в береговых частях боевого обеспечения ВМФ – </w:t>
      </w:r>
      <w:r w:rsidRPr="00004119">
        <w:rPr>
          <w:rFonts w:ascii="Arial" w:hAnsi="Arial" w:cs="Arial"/>
          <w:b/>
          <w:i/>
          <w:iCs/>
          <w:sz w:val="28"/>
          <w:szCs w:val="28"/>
        </w:rPr>
        <w:t>мичман</w:t>
      </w:r>
      <w:r w:rsidRPr="00004119">
        <w:rPr>
          <w:rFonts w:ascii="Arial" w:hAnsi="Arial" w:cs="Arial"/>
          <w:b/>
          <w:sz w:val="28"/>
          <w:szCs w:val="28"/>
        </w:rPr>
        <w:t>.</w:t>
      </w:r>
    </w:p>
    <w:p w:rsidR="00BE3CDA" w:rsidRPr="00BE3CDA" w:rsidRDefault="00BE3CDA" w:rsidP="00A4770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BE3CDA">
        <w:rPr>
          <w:rFonts w:ascii="Arial" w:hAnsi="Arial" w:cs="Arial"/>
          <w:sz w:val="28"/>
          <w:szCs w:val="28"/>
        </w:rPr>
        <w:t>В Вооружённых Силах СССР звания прапорщика и мичмана введены с 1 января 1972г.</w:t>
      </w:r>
    </w:p>
    <w:p w:rsidR="00BE3CDA" w:rsidRPr="00BE3CDA" w:rsidRDefault="00BE3CDA" w:rsidP="00A4770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BE3CDA">
        <w:rPr>
          <w:rFonts w:ascii="Arial" w:hAnsi="Arial" w:cs="Arial"/>
          <w:b/>
          <w:bCs/>
          <w:i/>
          <w:iCs/>
          <w:sz w:val="28"/>
          <w:szCs w:val="28"/>
        </w:rPr>
        <w:t>Старший прапорщик</w:t>
      </w:r>
      <w:r w:rsidRPr="00BE3CDA">
        <w:rPr>
          <w:rFonts w:ascii="Arial" w:hAnsi="Arial" w:cs="Arial"/>
          <w:sz w:val="28"/>
          <w:szCs w:val="28"/>
        </w:rPr>
        <w:t xml:space="preserve"> - воинское звание в армии России, по рангу выше прапорщика, но ниже офицеров. С 1981г. в Советской Армии, береговых частях и авиации ВМФ, пограничных и внутренних войсках введено воинское звание старший прапорщик. </w:t>
      </w:r>
    </w:p>
    <w:p w:rsidR="00BE3CDA" w:rsidRPr="00BE3CDA" w:rsidRDefault="00BE3CDA" w:rsidP="00A4770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BE3CDA">
        <w:rPr>
          <w:rFonts w:ascii="Arial" w:hAnsi="Arial" w:cs="Arial"/>
          <w:sz w:val="28"/>
          <w:szCs w:val="28"/>
        </w:rPr>
        <w:t>На кораблях, судах, в береговых частях боевого обеспечения ВМФ -</w:t>
      </w:r>
      <w:r w:rsidRPr="00004119">
        <w:rPr>
          <w:rFonts w:ascii="Arial" w:hAnsi="Arial" w:cs="Arial"/>
          <w:b/>
          <w:i/>
          <w:iCs/>
          <w:sz w:val="28"/>
          <w:szCs w:val="28"/>
        </w:rPr>
        <w:t>старший мичман</w:t>
      </w:r>
      <w:r w:rsidRPr="00004119">
        <w:rPr>
          <w:rFonts w:ascii="Arial" w:hAnsi="Arial" w:cs="Arial"/>
          <w:b/>
          <w:sz w:val="28"/>
          <w:szCs w:val="28"/>
        </w:rPr>
        <w:t>.</w:t>
      </w:r>
    </w:p>
    <w:p w:rsidR="00BE3CDA" w:rsidRPr="00BE3CDA" w:rsidRDefault="00BE3CDA" w:rsidP="00A4770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BE3CDA">
        <w:rPr>
          <w:rFonts w:ascii="Arial" w:hAnsi="Arial" w:cs="Arial"/>
          <w:b/>
          <w:bCs/>
          <w:sz w:val="28"/>
          <w:szCs w:val="28"/>
        </w:rPr>
        <w:t>Младший офицерский состав.</w:t>
      </w:r>
    </w:p>
    <w:p w:rsidR="00004119" w:rsidRDefault="00BE3CDA" w:rsidP="00A4770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BE3CDA">
        <w:rPr>
          <w:rFonts w:ascii="Arial" w:hAnsi="Arial" w:cs="Arial"/>
          <w:b/>
          <w:bCs/>
          <w:i/>
          <w:iCs/>
          <w:sz w:val="28"/>
          <w:szCs w:val="28"/>
        </w:rPr>
        <w:t>Младший лейтенант</w:t>
      </w:r>
      <w:r w:rsidRPr="00BE3CDA">
        <w:rPr>
          <w:rFonts w:ascii="Arial" w:hAnsi="Arial" w:cs="Arial"/>
          <w:sz w:val="28"/>
          <w:szCs w:val="28"/>
        </w:rPr>
        <w:t xml:space="preserve"> - (фр. </w:t>
      </w:r>
      <w:proofErr w:type="spellStart"/>
      <w:r w:rsidRPr="00BE3CDA">
        <w:rPr>
          <w:rFonts w:ascii="Arial" w:hAnsi="Arial" w:cs="Arial"/>
          <w:sz w:val="28"/>
          <w:szCs w:val="28"/>
        </w:rPr>
        <w:t>lieu</w:t>
      </w:r>
      <w:proofErr w:type="spellEnd"/>
      <w:r w:rsidRPr="00BE3CD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E3CDA">
        <w:rPr>
          <w:rFonts w:ascii="Arial" w:hAnsi="Arial" w:cs="Arial"/>
          <w:sz w:val="28"/>
          <w:szCs w:val="28"/>
        </w:rPr>
        <w:t>tenant</w:t>
      </w:r>
      <w:proofErr w:type="spellEnd"/>
      <w:r w:rsidRPr="00BE3CDA">
        <w:rPr>
          <w:rFonts w:ascii="Arial" w:hAnsi="Arial" w:cs="Arial"/>
          <w:sz w:val="28"/>
          <w:szCs w:val="28"/>
        </w:rPr>
        <w:t xml:space="preserve"> заместитель, от </w:t>
      </w:r>
      <w:proofErr w:type="spellStart"/>
      <w:r w:rsidRPr="00BE3CDA">
        <w:rPr>
          <w:rFonts w:ascii="Arial" w:hAnsi="Arial" w:cs="Arial"/>
          <w:sz w:val="28"/>
          <w:szCs w:val="28"/>
        </w:rPr>
        <w:t>lieu</w:t>
      </w:r>
      <w:proofErr w:type="spellEnd"/>
      <w:r w:rsidRPr="00BE3CDA">
        <w:rPr>
          <w:rFonts w:ascii="Arial" w:hAnsi="Arial" w:cs="Arial"/>
          <w:sz w:val="28"/>
          <w:szCs w:val="28"/>
        </w:rPr>
        <w:t xml:space="preserve"> место и </w:t>
      </w:r>
      <w:proofErr w:type="spellStart"/>
      <w:r w:rsidRPr="00BE3CDA">
        <w:rPr>
          <w:rFonts w:ascii="Arial" w:hAnsi="Arial" w:cs="Arial"/>
          <w:sz w:val="28"/>
          <w:szCs w:val="28"/>
        </w:rPr>
        <w:t>tenant</w:t>
      </w:r>
      <w:proofErr w:type="spellEnd"/>
      <w:r w:rsidRPr="00BE3CDA">
        <w:rPr>
          <w:rFonts w:ascii="Arial" w:hAnsi="Arial" w:cs="Arial"/>
          <w:sz w:val="28"/>
          <w:szCs w:val="28"/>
        </w:rPr>
        <w:t xml:space="preserve"> занимающий) первичное воинское звание младшего офицерского состава в армии России. В настоящее время в российской армии звание младший лейтенант присваивается курсантам старших курсов некоторых высших военно-учебных заведений (например, курсантам 5-го курса некоторых военно- медицинских академий), выпускникам полковых и дивизи</w:t>
      </w:r>
      <w:r w:rsidR="00004119">
        <w:rPr>
          <w:rFonts w:ascii="Arial" w:hAnsi="Arial" w:cs="Arial"/>
          <w:sz w:val="28"/>
          <w:szCs w:val="28"/>
        </w:rPr>
        <w:t>онных школ младших лейтенантов.</w:t>
      </w:r>
    </w:p>
    <w:p w:rsidR="00BE3CDA" w:rsidRPr="00BE3CDA" w:rsidRDefault="00BE3CDA" w:rsidP="00A4770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BE3CDA">
        <w:rPr>
          <w:rFonts w:ascii="Arial" w:hAnsi="Arial" w:cs="Arial"/>
          <w:sz w:val="28"/>
          <w:szCs w:val="28"/>
        </w:rPr>
        <w:t xml:space="preserve">В вооружённых силах СССР (затем России) введено постановлением ЦИК СНК СССР от 22 сентября 1935 года. Присваивается как офицерское звание военнослужащим, окончившим военные училища, и военнообязанным, прошедшим военную подготовку в гражданских вузах, а также в других случаях. </w:t>
      </w:r>
    </w:p>
    <w:p w:rsidR="00BE3CDA" w:rsidRPr="00BE3CDA" w:rsidRDefault="00BE3CDA" w:rsidP="00A4770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BE3CDA">
        <w:rPr>
          <w:rFonts w:ascii="Arial" w:hAnsi="Arial" w:cs="Arial"/>
          <w:sz w:val="28"/>
          <w:szCs w:val="28"/>
        </w:rPr>
        <w:t>На кораблях, судах, в береговых частях боевого обеспечения ВМФ -</w:t>
      </w:r>
      <w:r w:rsidRPr="00BE3CDA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Pr="00004119">
        <w:rPr>
          <w:rFonts w:ascii="Arial" w:hAnsi="Arial" w:cs="Arial"/>
          <w:b/>
          <w:i/>
          <w:iCs/>
          <w:sz w:val="28"/>
          <w:szCs w:val="28"/>
        </w:rPr>
        <w:t>младший лейтенант</w:t>
      </w:r>
      <w:r w:rsidRPr="00BE3CDA">
        <w:rPr>
          <w:rFonts w:ascii="Arial" w:hAnsi="Arial" w:cs="Arial"/>
          <w:sz w:val="28"/>
          <w:szCs w:val="28"/>
        </w:rPr>
        <w:t>.</w:t>
      </w:r>
    </w:p>
    <w:p w:rsidR="00004119" w:rsidRDefault="00BE3CDA" w:rsidP="00A4770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BE3CDA">
        <w:rPr>
          <w:rFonts w:ascii="Arial" w:hAnsi="Arial" w:cs="Arial"/>
          <w:b/>
          <w:bCs/>
          <w:i/>
          <w:iCs/>
          <w:sz w:val="28"/>
          <w:szCs w:val="28"/>
        </w:rPr>
        <w:t>Лейтенант</w:t>
      </w:r>
      <w:r w:rsidRPr="00BE3CDA">
        <w:rPr>
          <w:rFonts w:ascii="Arial" w:hAnsi="Arial" w:cs="Arial"/>
          <w:sz w:val="28"/>
          <w:szCs w:val="28"/>
        </w:rPr>
        <w:t xml:space="preserve"> - воинское звание младшего офицерского состава в армии многих стран. Присваивается как офицерское звание военнослужащим, </w:t>
      </w:r>
      <w:r w:rsidRPr="00BE3CDA">
        <w:rPr>
          <w:rFonts w:ascii="Arial" w:hAnsi="Arial" w:cs="Arial"/>
          <w:sz w:val="28"/>
          <w:szCs w:val="28"/>
        </w:rPr>
        <w:lastRenderedPageBreak/>
        <w:t>окончившим военные училища, и военнообязанным, прошедшим военную подготовку в гражданских</w:t>
      </w:r>
      <w:r w:rsidR="00004119">
        <w:rPr>
          <w:rFonts w:ascii="Arial" w:hAnsi="Arial" w:cs="Arial"/>
          <w:sz w:val="28"/>
          <w:szCs w:val="28"/>
        </w:rPr>
        <w:t xml:space="preserve"> вузах</w:t>
      </w:r>
    </w:p>
    <w:p w:rsidR="00BE3CDA" w:rsidRPr="00BE3CDA" w:rsidRDefault="00BE3CDA" w:rsidP="00A4770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BE3CDA">
        <w:rPr>
          <w:rFonts w:ascii="Arial" w:hAnsi="Arial" w:cs="Arial"/>
          <w:sz w:val="28"/>
          <w:szCs w:val="28"/>
        </w:rPr>
        <w:t xml:space="preserve"> Младшим лейтенантам звание лейтенант присваивается по истечении установленного срока выслуги при положительной аттестации.</w:t>
      </w:r>
    </w:p>
    <w:p w:rsidR="00BE3CDA" w:rsidRPr="00BE3CDA" w:rsidRDefault="00BE3CDA" w:rsidP="00A4770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BE3CDA">
        <w:rPr>
          <w:rFonts w:ascii="Arial" w:hAnsi="Arial" w:cs="Arial"/>
          <w:sz w:val="28"/>
          <w:szCs w:val="28"/>
        </w:rPr>
        <w:t>На кораблях, судах, в береговых частях боевого обеспечения ВМФ -</w:t>
      </w:r>
      <w:r w:rsidRPr="00BE3CDA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Pr="00004119">
        <w:rPr>
          <w:rFonts w:ascii="Arial" w:hAnsi="Arial" w:cs="Arial"/>
          <w:b/>
          <w:i/>
          <w:iCs/>
          <w:sz w:val="28"/>
          <w:szCs w:val="28"/>
        </w:rPr>
        <w:t>лейтенант</w:t>
      </w:r>
      <w:r w:rsidRPr="00004119">
        <w:rPr>
          <w:rFonts w:ascii="Arial" w:hAnsi="Arial" w:cs="Arial"/>
          <w:b/>
          <w:sz w:val="28"/>
          <w:szCs w:val="28"/>
        </w:rPr>
        <w:t>.</w:t>
      </w:r>
    </w:p>
    <w:p w:rsidR="00BE3CDA" w:rsidRPr="00BE3CDA" w:rsidRDefault="00BE3CDA" w:rsidP="00A4770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BE3CDA">
        <w:rPr>
          <w:rFonts w:ascii="Arial" w:hAnsi="Arial" w:cs="Arial"/>
          <w:b/>
          <w:bCs/>
          <w:i/>
          <w:iCs/>
          <w:sz w:val="28"/>
          <w:szCs w:val="28"/>
        </w:rPr>
        <w:t>Старший лейтенант</w:t>
      </w:r>
      <w:r w:rsidRPr="00BE3CDA">
        <w:rPr>
          <w:rFonts w:ascii="Arial" w:hAnsi="Arial" w:cs="Arial"/>
          <w:sz w:val="28"/>
          <w:szCs w:val="28"/>
        </w:rPr>
        <w:t xml:space="preserve"> – воинское звание младшего офицерского состава в вооруженных силах России.</w:t>
      </w:r>
    </w:p>
    <w:p w:rsidR="00BE3CDA" w:rsidRPr="00004119" w:rsidRDefault="00BE3CDA" w:rsidP="00A47701">
      <w:pPr>
        <w:spacing w:before="100" w:beforeAutospacing="1" w:after="100" w:afterAutospacing="1"/>
        <w:jc w:val="both"/>
        <w:rPr>
          <w:rFonts w:ascii="Arial" w:hAnsi="Arial" w:cs="Arial"/>
          <w:b/>
          <w:sz w:val="28"/>
          <w:szCs w:val="28"/>
        </w:rPr>
      </w:pPr>
      <w:r w:rsidRPr="00BE3CDA">
        <w:rPr>
          <w:rFonts w:ascii="Arial" w:hAnsi="Arial" w:cs="Arial"/>
          <w:sz w:val="28"/>
          <w:szCs w:val="28"/>
        </w:rPr>
        <w:t xml:space="preserve">На кораблях, судах, в береговых частях боевого обеспечения ВМФ и морских частях - </w:t>
      </w:r>
      <w:r w:rsidRPr="00004119">
        <w:rPr>
          <w:rFonts w:ascii="Arial" w:hAnsi="Arial" w:cs="Arial"/>
          <w:b/>
          <w:i/>
          <w:iCs/>
          <w:sz w:val="28"/>
          <w:szCs w:val="28"/>
        </w:rPr>
        <w:t>старший лейтенант</w:t>
      </w:r>
    </w:p>
    <w:p w:rsidR="00BE3CDA" w:rsidRPr="00BE3CDA" w:rsidRDefault="00BE3CDA" w:rsidP="00A4770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BE3CDA">
        <w:rPr>
          <w:rFonts w:ascii="Arial" w:hAnsi="Arial" w:cs="Arial"/>
          <w:b/>
          <w:bCs/>
          <w:i/>
          <w:iCs/>
          <w:sz w:val="28"/>
          <w:szCs w:val="28"/>
        </w:rPr>
        <w:t>Капитан</w:t>
      </w:r>
      <w:r w:rsidRPr="00BE3CDA">
        <w:rPr>
          <w:rFonts w:ascii="Arial" w:hAnsi="Arial" w:cs="Arial"/>
          <w:sz w:val="28"/>
          <w:szCs w:val="28"/>
        </w:rPr>
        <w:t xml:space="preserve"> - воинское звание офицерского состава в ВС РФ.</w:t>
      </w:r>
    </w:p>
    <w:p w:rsidR="00BE3CDA" w:rsidRPr="00004119" w:rsidRDefault="00BE3CDA" w:rsidP="00A47701">
      <w:pPr>
        <w:spacing w:before="100" w:beforeAutospacing="1" w:after="100" w:afterAutospacing="1"/>
        <w:jc w:val="both"/>
        <w:rPr>
          <w:rFonts w:ascii="Arial" w:hAnsi="Arial" w:cs="Arial"/>
          <w:b/>
          <w:sz w:val="28"/>
          <w:szCs w:val="28"/>
        </w:rPr>
      </w:pPr>
      <w:r w:rsidRPr="00BE3CDA">
        <w:rPr>
          <w:rFonts w:ascii="Arial" w:hAnsi="Arial" w:cs="Arial"/>
          <w:sz w:val="28"/>
          <w:szCs w:val="28"/>
        </w:rPr>
        <w:t xml:space="preserve">На кораблях, судах, в береговых частях боевого обеспечения ВМФ и морских частях </w:t>
      </w:r>
      <w:r w:rsidRPr="00004119">
        <w:rPr>
          <w:rFonts w:ascii="Arial" w:hAnsi="Arial" w:cs="Arial"/>
          <w:b/>
          <w:sz w:val="28"/>
          <w:szCs w:val="28"/>
        </w:rPr>
        <w:t xml:space="preserve">– </w:t>
      </w:r>
      <w:r w:rsidRPr="00004119">
        <w:rPr>
          <w:rFonts w:ascii="Arial" w:hAnsi="Arial" w:cs="Arial"/>
          <w:b/>
          <w:i/>
          <w:iCs/>
          <w:sz w:val="28"/>
          <w:szCs w:val="28"/>
        </w:rPr>
        <w:t>капитан-лейтенант</w:t>
      </w:r>
      <w:r w:rsidRPr="00004119">
        <w:rPr>
          <w:rFonts w:ascii="Arial" w:hAnsi="Arial" w:cs="Arial"/>
          <w:b/>
          <w:sz w:val="28"/>
          <w:szCs w:val="28"/>
        </w:rPr>
        <w:t>.</w:t>
      </w:r>
    </w:p>
    <w:p w:rsidR="00BE3CDA" w:rsidRPr="00BE3CDA" w:rsidRDefault="00BE3CDA" w:rsidP="00A4770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BE3CDA">
        <w:rPr>
          <w:rFonts w:ascii="Arial" w:hAnsi="Arial" w:cs="Arial"/>
          <w:b/>
          <w:bCs/>
          <w:sz w:val="28"/>
          <w:szCs w:val="28"/>
        </w:rPr>
        <w:t>Старший офицерский состав.</w:t>
      </w:r>
    </w:p>
    <w:p w:rsidR="00BE3CDA" w:rsidRPr="00004119" w:rsidRDefault="00BE3CDA" w:rsidP="00A47701">
      <w:pPr>
        <w:spacing w:before="100" w:beforeAutospacing="1" w:after="100" w:afterAutospacing="1"/>
        <w:jc w:val="both"/>
        <w:rPr>
          <w:rFonts w:ascii="Arial" w:hAnsi="Arial" w:cs="Arial"/>
          <w:b/>
          <w:sz w:val="28"/>
          <w:szCs w:val="28"/>
        </w:rPr>
      </w:pPr>
      <w:r w:rsidRPr="00BE3CDA">
        <w:rPr>
          <w:rFonts w:ascii="Arial" w:hAnsi="Arial" w:cs="Arial"/>
          <w:b/>
          <w:bCs/>
          <w:i/>
          <w:iCs/>
          <w:sz w:val="28"/>
          <w:szCs w:val="28"/>
        </w:rPr>
        <w:t>Майор</w:t>
      </w:r>
      <w:r w:rsidRPr="00BE3CDA">
        <w:rPr>
          <w:rFonts w:ascii="Arial" w:hAnsi="Arial" w:cs="Arial"/>
          <w:sz w:val="28"/>
          <w:szCs w:val="28"/>
        </w:rPr>
        <w:t xml:space="preserve"> - первое воинское звание старших офицеров. В ВМФ - </w:t>
      </w:r>
      <w:r w:rsidRPr="00004119">
        <w:rPr>
          <w:rFonts w:ascii="Arial" w:hAnsi="Arial" w:cs="Arial"/>
          <w:b/>
          <w:i/>
          <w:iCs/>
          <w:sz w:val="28"/>
          <w:szCs w:val="28"/>
        </w:rPr>
        <w:t>капитан 3-го ранга</w:t>
      </w:r>
      <w:r w:rsidRPr="00004119">
        <w:rPr>
          <w:rFonts w:ascii="Arial" w:hAnsi="Arial" w:cs="Arial"/>
          <w:b/>
          <w:sz w:val="28"/>
          <w:szCs w:val="28"/>
        </w:rPr>
        <w:t>.</w:t>
      </w:r>
    </w:p>
    <w:p w:rsidR="00BE3CDA" w:rsidRPr="00004119" w:rsidRDefault="00BE3CDA" w:rsidP="00A47701">
      <w:pPr>
        <w:spacing w:before="100" w:beforeAutospacing="1" w:after="100" w:afterAutospacing="1"/>
        <w:jc w:val="both"/>
        <w:rPr>
          <w:rFonts w:ascii="Arial" w:hAnsi="Arial" w:cs="Arial"/>
          <w:b/>
          <w:sz w:val="28"/>
          <w:szCs w:val="28"/>
        </w:rPr>
      </w:pPr>
      <w:r w:rsidRPr="00BE3CDA">
        <w:rPr>
          <w:rFonts w:ascii="Arial" w:hAnsi="Arial" w:cs="Arial"/>
          <w:b/>
          <w:bCs/>
          <w:i/>
          <w:iCs/>
          <w:sz w:val="28"/>
          <w:szCs w:val="28"/>
        </w:rPr>
        <w:t>Подполковник</w:t>
      </w:r>
      <w:r w:rsidRPr="00BE3CDA">
        <w:rPr>
          <w:rFonts w:ascii="Arial" w:hAnsi="Arial" w:cs="Arial"/>
          <w:sz w:val="28"/>
          <w:szCs w:val="28"/>
        </w:rPr>
        <w:t xml:space="preserve"> - воинское звание в современной армии, спецслужбах и правоохранительных структурах. воинское и специальное звание старших офицеров, между майором и полковником. В ВМФ - </w:t>
      </w:r>
      <w:r w:rsidRPr="00004119">
        <w:rPr>
          <w:rFonts w:ascii="Arial" w:hAnsi="Arial" w:cs="Arial"/>
          <w:b/>
          <w:i/>
          <w:iCs/>
          <w:sz w:val="28"/>
          <w:szCs w:val="28"/>
        </w:rPr>
        <w:t>капитан 2-го ранга</w:t>
      </w:r>
      <w:r w:rsidRPr="00004119">
        <w:rPr>
          <w:rFonts w:ascii="Arial" w:hAnsi="Arial" w:cs="Arial"/>
          <w:b/>
          <w:sz w:val="28"/>
          <w:szCs w:val="28"/>
        </w:rPr>
        <w:t>.</w:t>
      </w:r>
    </w:p>
    <w:p w:rsidR="00BE3CDA" w:rsidRPr="00BE3CDA" w:rsidRDefault="00BE3CDA" w:rsidP="00A4770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BE3CDA">
        <w:rPr>
          <w:rFonts w:ascii="Arial" w:hAnsi="Arial" w:cs="Arial"/>
          <w:b/>
          <w:bCs/>
          <w:i/>
          <w:iCs/>
          <w:sz w:val="28"/>
          <w:szCs w:val="28"/>
        </w:rPr>
        <w:t>Полковник</w:t>
      </w:r>
      <w:r w:rsidRPr="00BE3CDA">
        <w:rPr>
          <w:rFonts w:ascii="Arial" w:hAnsi="Arial" w:cs="Arial"/>
          <w:sz w:val="28"/>
          <w:szCs w:val="28"/>
        </w:rPr>
        <w:t xml:space="preserve"> - (от слова полк возглавляющий полк, сродни тысячник) воинское звание офицерского состава в армии России. Полковник относится к старшему офицерскому составу. В вооружённых силах СССР воинское звание полковника введено постановлением ЦИК и СНК от 22 сентября 1935 года. В Российской армии располагается между званиями подполковника и генерал-майора. </w:t>
      </w:r>
    </w:p>
    <w:p w:rsidR="00BE3CDA" w:rsidRPr="00BE3CDA" w:rsidRDefault="00BE3CDA" w:rsidP="00A4770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BE3CDA">
        <w:rPr>
          <w:rFonts w:ascii="Arial" w:hAnsi="Arial" w:cs="Arial"/>
          <w:sz w:val="28"/>
          <w:szCs w:val="28"/>
        </w:rPr>
        <w:t xml:space="preserve">В ВМФ званию полковник для офицеров корабельного состава соответствует звание </w:t>
      </w:r>
      <w:r w:rsidRPr="00004119">
        <w:rPr>
          <w:rFonts w:ascii="Arial" w:hAnsi="Arial" w:cs="Arial"/>
          <w:b/>
          <w:i/>
          <w:iCs/>
          <w:sz w:val="28"/>
          <w:szCs w:val="28"/>
        </w:rPr>
        <w:t>капитан 1-го ранга</w:t>
      </w:r>
      <w:r w:rsidRPr="00BE3CDA">
        <w:rPr>
          <w:rFonts w:ascii="Arial" w:hAnsi="Arial" w:cs="Arial"/>
          <w:sz w:val="28"/>
          <w:szCs w:val="28"/>
        </w:rPr>
        <w:t>.</w:t>
      </w:r>
    </w:p>
    <w:p w:rsidR="00BE3CDA" w:rsidRDefault="00BE3CDA" w:rsidP="00A4770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</w:p>
    <w:p w:rsidR="00A47701" w:rsidRDefault="00A47701" w:rsidP="00A4770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</w:p>
    <w:p w:rsidR="00A47701" w:rsidRDefault="00A47701" w:rsidP="00A4770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</w:p>
    <w:p w:rsidR="00A47701" w:rsidRPr="00BE3CDA" w:rsidRDefault="00A47701" w:rsidP="00A4770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</w:p>
    <w:p w:rsidR="00BE3CDA" w:rsidRPr="00BE3CDA" w:rsidRDefault="00BE3CDA" w:rsidP="00A4770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BE3CDA">
        <w:rPr>
          <w:rFonts w:ascii="Arial" w:hAnsi="Arial" w:cs="Arial"/>
          <w:b/>
          <w:bCs/>
          <w:sz w:val="28"/>
          <w:szCs w:val="28"/>
        </w:rPr>
        <w:t>Высший офицерский состав.</w:t>
      </w:r>
    </w:p>
    <w:p w:rsidR="00BE3CDA" w:rsidRPr="00BE3CDA" w:rsidRDefault="00BE3CDA" w:rsidP="00A4770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BE3CDA">
        <w:rPr>
          <w:rFonts w:ascii="Arial" w:hAnsi="Arial" w:cs="Arial"/>
          <w:b/>
          <w:bCs/>
          <w:i/>
          <w:iCs/>
          <w:sz w:val="28"/>
          <w:szCs w:val="28"/>
        </w:rPr>
        <w:t>Генерал- майор</w:t>
      </w:r>
      <w:r w:rsidRPr="00BE3CDA">
        <w:rPr>
          <w:rFonts w:ascii="Arial" w:hAnsi="Arial" w:cs="Arial"/>
          <w:sz w:val="28"/>
          <w:szCs w:val="28"/>
        </w:rPr>
        <w:t xml:space="preserve"> - младшее воинское звание высшего офицерского состава, находящееся между полковником и генерал-лейтенантом. Генерал-майор обычно командует дивизией. </w:t>
      </w:r>
    </w:p>
    <w:p w:rsidR="00BE3CDA" w:rsidRPr="00BE3CDA" w:rsidRDefault="00BE3CDA" w:rsidP="00A4770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BE3CDA">
        <w:rPr>
          <w:rFonts w:ascii="Arial" w:hAnsi="Arial" w:cs="Arial"/>
          <w:sz w:val="28"/>
          <w:szCs w:val="28"/>
        </w:rPr>
        <w:t xml:space="preserve">В ВМФ званию генерал-майор соответствует звание - </w:t>
      </w:r>
      <w:r w:rsidRPr="00004119">
        <w:rPr>
          <w:rFonts w:ascii="Arial" w:hAnsi="Arial" w:cs="Arial"/>
          <w:b/>
          <w:i/>
          <w:iCs/>
          <w:sz w:val="28"/>
          <w:szCs w:val="28"/>
        </w:rPr>
        <w:t>контр-адмирал</w:t>
      </w:r>
      <w:r w:rsidRPr="00BE3CDA">
        <w:rPr>
          <w:rFonts w:ascii="Arial" w:hAnsi="Arial" w:cs="Arial"/>
          <w:sz w:val="28"/>
          <w:szCs w:val="28"/>
        </w:rPr>
        <w:t>.</w:t>
      </w:r>
    </w:p>
    <w:p w:rsidR="00BE3CDA" w:rsidRPr="00BE3CDA" w:rsidRDefault="00BE3CDA" w:rsidP="00A4770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BE3CDA">
        <w:rPr>
          <w:rFonts w:ascii="Arial" w:hAnsi="Arial" w:cs="Arial"/>
          <w:b/>
          <w:bCs/>
          <w:i/>
          <w:iCs/>
          <w:sz w:val="28"/>
          <w:szCs w:val="28"/>
        </w:rPr>
        <w:t>Генерал- лейтенант</w:t>
      </w:r>
      <w:r w:rsidRPr="00BE3CDA">
        <w:rPr>
          <w:rFonts w:ascii="Arial" w:hAnsi="Arial" w:cs="Arial"/>
          <w:sz w:val="28"/>
          <w:szCs w:val="28"/>
        </w:rPr>
        <w:t xml:space="preserve"> - воинское звание высшего офицерского состава Вооружённых Сил СССР и современной России, по рангу выше генерал-майора и ниже генерал-полковника. </w:t>
      </w:r>
    </w:p>
    <w:p w:rsidR="00BE3CDA" w:rsidRPr="00BE3CDA" w:rsidRDefault="00BE3CDA" w:rsidP="00A4770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BE3CDA">
        <w:rPr>
          <w:rFonts w:ascii="Arial" w:hAnsi="Arial" w:cs="Arial"/>
          <w:sz w:val="28"/>
          <w:szCs w:val="28"/>
        </w:rPr>
        <w:t xml:space="preserve">В категории военнослужащих корабельного состава ВМФ званию генерал-лейтенант соответствует звание - </w:t>
      </w:r>
      <w:r w:rsidRPr="00004119">
        <w:rPr>
          <w:rFonts w:ascii="Arial" w:hAnsi="Arial" w:cs="Arial"/>
          <w:b/>
          <w:i/>
          <w:iCs/>
          <w:sz w:val="28"/>
          <w:szCs w:val="28"/>
        </w:rPr>
        <w:t>вице-адмирал</w:t>
      </w:r>
      <w:r w:rsidRPr="00BE3CDA">
        <w:rPr>
          <w:rFonts w:ascii="Arial" w:hAnsi="Arial" w:cs="Arial"/>
          <w:sz w:val="28"/>
          <w:szCs w:val="28"/>
        </w:rPr>
        <w:t>.</w:t>
      </w:r>
    </w:p>
    <w:p w:rsidR="00BE3CDA" w:rsidRPr="00BE3CDA" w:rsidRDefault="00BE3CDA" w:rsidP="00A4770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BE3CDA">
        <w:rPr>
          <w:rFonts w:ascii="Arial" w:hAnsi="Arial" w:cs="Arial"/>
          <w:b/>
          <w:bCs/>
          <w:i/>
          <w:iCs/>
          <w:sz w:val="28"/>
          <w:szCs w:val="28"/>
        </w:rPr>
        <w:t>Генерал-полковник</w:t>
      </w:r>
      <w:r w:rsidRPr="00BE3CDA">
        <w:rPr>
          <w:rFonts w:ascii="Arial" w:hAnsi="Arial" w:cs="Arial"/>
          <w:sz w:val="28"/>
          <w:szCs w:val="28"/>
        </w:rPr>
        <w:t xml:space="preserve"> - воинское звание высшего офицерского состава в вооружённых силах Российской Федерации, старше генерал-лейтенанта, но ниже генерала армии. </w:t>
      </w:r>
    </w:p>
    <w:p w:rsidR="00BE3CDA" w:rsidRPr="00BE3CDA" w:rsidRDefault="00BE3CDA" w:rsidP="00A4770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BE3CDA">
        <w:rPr>
          <w:rFonts w:ascii="Arial" w:hAnsi="Arial" w:cs="Arial"/>
          <w:sz w:val="28"/>
          <w:szCs w:val="28"/>
        </w:rPr>
        <w:t xml:space="preserve">В ВМФ ВС России соответствует званию - </w:t>
      </w:r>
      <w:r w:rsidRPr="00004119">
        <w:rPr>
          <w:rFonts w:ascii="Arial" w:hAnsi="Arial" w:cs="Arial"/>
          <w:b/>
          <w:i/>
          <w:iCs/>
          <w:sz w:val="28"/>
          <w:szCs w:val="28"/>
        </w:rPr>
        <w:t>адмирал</w:t>
      </w:r>
      <w:r w:rsidRPr="00BE3CDA">
        <w:rPr>
          <w:rFonts w:ascii="Arial" w:hAnsi="Arial" w:cs="Arial"/>
          <w:sz w:val="28"/>
          <w:szCs w:val="28"/>
        </w:rPr>
        <w:t>.</w:t>
      </w:r>
    </w:p>
    <w:p w:rsidR="00BE3CDA" w:rsidRPr="00BE3CDA" w:rsidRDefault="00BE3CDA" w:rsidP="00A4770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BE3CDA">
        <w:rPr>
          <w:rFonts w:ascii="Arial" w:hAnsi="Arial" w:cs="Arial"/>
          <w:b/>
          <w:bCs/>
          <w:i/>
          <w:iCs/>
          <w:sz w:val="28"/>
          <w:szCs w:val="28"/>
        </w:rPr>
        <w:t>Генерал армии</w:t>
      </w:r>
      <w:r w:rsidRPr="00BE3CDA">
        <w:rPr>
          <w:rFonts w:ascii="Arial" w:hAnsi="Arial" w:cs="Arial"/>
          <w:sz w:val="28"/>
          <w:szCs w:val="28"/>
        </w:rPr>
        <w:t xml:space="preserve"> - воинское звание Вооружённых сил Российской Федерации, ниже звания Маршал Российской Федерации и выше звания генерал-полковник. Продолжает звание генерала армии, введённого в СССР в 1940 году. </w:t>
      </w:r>
    </w:p>
    <w:p w:rsidR="00BE3CDA" w:rsidRPr="00BE3CDA" w:rsidRDefault="00BE3CDA" w:rsidP="00A4770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BE3CDA">
        <w:rPr>
          <w:rFonts w:ascii="Arial" w:hAnsi="Arial" w:cs="Arial"/>
          <w:sz w:val="28"/>
          <w:szCs w:val="28"/>
        </w:rPr>
        <w:t xml:space="preserve">Соответствующее звание на флоте - </w:t>
      </w:r>
      <w:r w:rsidRPr="00004119">
        <w:rPr>
          <w:rFonts w:ascii="Arial" w:hAnsi="Arial" w:cs="Arial"/>
          <w:b/>
          <w:i/>
          <w:iCs/>
          <w:sz w:val="28"/>
          <w:szCs w:val="28"/>
        </w:rPr>
        <w:t>адмирал флота</w:t>
      </w:r>
      <w:r w:rsidRPr="00BE3CDA">
        <w:rPr>
          <w:rFonts w:ascii="Arial" w:hAnsi="Arial" w:cs="Arial"/>
          <w:i/>
          <w:iCs/>
          <w:sz w:val="28"/>
          <w:szCs w:val="28"/>
        </w:rPr>
        <w:t>.</w:t>
      </w:r>
    </w:p>
    <w:p w:rsidR="00BE3CDA" w:rsidRPr="00BE3CDA" w:rsidRDefault="00BE3CDA" w:rsidP="00A4770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BE3CDA">
        <w:rPr>
          <w:rFonts w:ascii="Arial" w:hAnsi="Arial" w:cs="Arial"/>
          <w:b/>
          <w:bCs/>
          <w:i/>
          <w:iCs/>
          <w:sz w:val="28"/>
          <w:szCs w:val="28"/>
        </w:rPr>
        <w:t>Маршал Российской Федерации</w:t>
      </w:r>
      <w:r w:rsidRPr="00BE3CDA">
        <w:rPr>
          <w:rFonts w:ascii="Arial" w:hAnsi="Arial" w:cs="Arial"/>
          <w:sz w:val="28"/>
          <w:szCs w:val="28"/>
        </w:rPr>
        <w:t xml:space="preserve"> - высшее воинское звание в Российской Федерации. Установлено Законом Российской Федерации «О воинской обязанности и военной службе» от 11 февраля 1993 года. 11 ноября 1997 года звание Маршал Российской Федерации было присвоено Министру обороны Российской Федерации И. Д. Сергееву</w:t>
      </w:r>
      <w:proofErr w:type="gramStart"/>
      <w:r w:rsidRPr="00BE3CDA">
        <w:rPr>
          <w:rFonts w:ascii="Arial" w:hAnsi="Arial" w:cs="Arial"/>
          <w:sz w:val="28"/>
          <w:szCs w:val="28"/>
        </w:rPr>
        <w:t xml:space="preserve">. </w:t>
      </w:r>
      <w:proofErr w:type="gramEnd"/>
      <w:r w:rsidR="00ED393E">
        <w:rPr>
          <w:rFonts w:ascii="Arial" w:hAnsi="Arial" w:cs="Arial"/>
          <w:sz w:val="28"/>
          <w:szCs w:val="28"/>
        </w:rPr>
        <w:t xml:space="preserve">Сейчас Шойгу </w:t>
      </w:r>
      <w:proofErr w:type="gramStart"/>
      <w:r w:rsidR="00ED393E">
        <w:rPr>
          <w:rFonts w:ascii="Arial" w:hAnsi="Arial" w:cs="Arial"/>
          <w:sz w:val="28"/>
          <w:szCs w:val="28"/>
        </w:rPr>
        <w:t>С.К.</w:t>
      </w:r>
      <w:r w:rsidRPr="00BE3CDA">
        <w:rPr>
          <w:rFonts w:ascii="Arial" w:hAnsi="Arial" w:cs="Arial"/>
          <w:sz w:val="28"/>
          <w:szCs w:val="28"/>
        </w:rPr>
        <w:t>.</w:t>
      </w:r>
      <w:proofErr w:type="gramEnd"/>
      <w:r w:rsidRPr="00BE3CDA">
        <w:rPr>
          <w:rFonts w:ascii="Arial" w:hAnsi="Arial" w:cs="Arial"/>
          <w:sz w:val="28"/>
          <w:szCs w:val="28"/>
        </w:rPr>
        <w:t xml:space="preserve"> </w:t>
      </w:r>
    </w:p>
    <w:p w:rsidR="00BE3CDA" w:rsidRPr="00BE3CDA" w:rsidRDefault="00BE3CDA" w:rsidP="00A4770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BE3CDA">
        <w:rPr>
          <w:rFonts w:ascii="Arial" w:hAnsi="Arial" w:cs="Arial"/>
          <w:sz w:val="28"/>
          <w:szCs w:val="28"/>
        </w:rPr>
        <w:t xml:space="preserve">При военной форме одежды военнослужащие носят погоны (погончики), на которых в соответствии с воинским званием размещаются лычки или звезды различного диаметра. </w:t>
      </w:r>
    </w:p>
    <w:p w:rsidR="00BE3CDA" w:rsidRPr="00BE3CDA" w:rsidRDefault="00BE3CDA" w:rsidP="00A4770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BE3CDA">
        <w:rPr>
          <w:rFonts w:ascii="Arial" w:hAnsi="Arial" w:cs="Arial"/>
          <w:b/>
          <w:sz w:val="28"/>
          <w:szCs w:val="28"/>
        </w:rPr>
        <w:t>Военнослужащие носят форму одежды по принадлежности и виду Вооруженных Сил,</w:t>
      </w:r>
      <w:r w:rsidRPr="00BE3CDA">
        <w:rPr>
          <w:rFonts w:ascii="Arial" w:hAnsi="Arial" w:cs="Arial"/>
          <w:sz w:val="28"/>
          <w:szCs w:val="28"/>
        </w:rPr>
        <w:t xml:space="preserve"> роду войск (службе) и воинскому званию. Всем известно, например, что в Сухопутных войсках она защитного цвета, в Военно-Воздушных - синяя, а у моряков - черная (или в отдельных случаях - белая).</w:t>
      </w:r>
    </w:p>
    <w:p w:rsidR="00BE3CDA" w:rsidRPr="00BE3CDA" w:rsidRDefault="00BE3CDA" w:rsidP="00A4770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BE3CDA">
        <w:rPr>
          <w:rFonts w:ascii="Arial" w:hAnsi="Arial" w:cs="Arial"/>
          <w:sz w:val="28"/>
          <w:szCs w:val="28"/>
        </w:rPr>
        <w:lastRenderedPageBreak/>
        <w:t>Военная форма одежды отличается от гражданской одежды по многим признакам. Один из них - наличие погон, эмблем и знаков различия.</w:t>
      </w:r>
    </w:p>
    <w:p w:rsidR="00BE3CDA" w:rsidRPr="00BE3CDA" w:rsidRDefault="00BE3CDA" w:rsidP="00A4770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BE3CDA">
        <w:rPr>
          <w:rFonts w:ascii="Arial" w:hAnsi="Arial" w:cs="Arial"/>
          <w:b/>
          <w:bCs/>
          <w:sz w:val="28"/>
          <w:szCs w:val="28"/>
        </w:rPr>
        <w:t>Военная форма одежды.</w:t>
      </w:r>
    </w:p>
    <w:p w:rsidR="00ED393E" w:rsidRDefault="00BE3CDA" w:rsidP="00A4770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BE3CDA">
        <w:rPr>
          <w:rFonts w:ascii="Arial" w:hAnsi="Arial" w:cs="Arial"/>
          <w:sz w:val="28"/>
          <w:szCs w:val="28"/>
        </w:rPr>
        <w:t xml:space="preserve">Военная форма одежды, которую носят в настоящее время военнослужащие Вооруженных Сил и других войск Российской Федерации, утверждена Указом Президента Российской Федерации. </w:t>
      </w:r>
    </w:p>
    <w:p w:rsidR="00BE3CDA" w:rsidRPr="00BE3CDA" w:rsidRDefault="00BE3CDA" w:rsidP="00A4770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BE3CDA">
        <w:rPr>
          <w:rFonts w:ascii="Arial" w:hAnsi="Arial" w:cs="Arial"/>
          <w:sz w:val="28"/>
          <w:szCs w:val="28"/>
        </w:rPr>
        <w:t>Отдельным приказом министра обороны РФ установлены правила ношения формы одежды воспитанниками Суворовских военных, Нахимовских военно-морских и военно-музыкальных училищ, кадетских и морских кадетских корпусов.</w:t>
      </w:r>
    </w:p>
    <w:p w:rsidR="00ED393E" w:rsidRDefault="00BE3CDA" w:rsidP="00A4770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BE3CDA">
        <w:rPr>
          <w:rFonts w:ascii="Arial" w:hAnsi="Arial" w:cs="Arial"/>
          <w:sz w:val="28"/>
          <w:szCs w:val="28"/>
        </w:rPr>
        <w:t>Военная форма одежды подразделяется на</w:t>
      </w:r>
      <w:r w:rsidR="00ED393E">
        <w:rPr>
          <w:rFonts w:ascii="Arial" w:hAnsi="Arial" w:cs="Arial"/>
          <w:sz w:val="28"/>
          <w:szCs w:val="28"/>
        </w:rPr>
        <w:t>:</w:t>
      </w:r>
    </w:p>
    <w:p w:rsidR="00ED393E" w:rsidRDefault="00ED393E" w:rsidP="00A4770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парадную </w:t>
      </w:r>
      <w:r w:rsidR="00BE3CDA" w:rsidRPr="00BE3CDA">
        <w:rPr>
          <w:rFonts w:ascii="Arial" w:hAnsi="Arial" w:cs="Arial"/>
          <w:sz w:val="28"/>
          <w:szCs w:val="28"/>
        </w:rPr>
        <w:t xml:space="preserve"> </w:t>
      </w:r>
    </w:p>
    <w:p w:rsidR="00ED393E" w:rsidRDefault="00ED393E" w:rsidP="00A4770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BE3CDA" w:rsidRPr="00BE3CDA">
        <w:rPr>
          <w:rFonts w:ascii="Arial" w:hAnsi="Arial" w:cs="Arial"/>
          <w:sz w:val="28"/>
          <w:szCs w:val="28"/>
        </w:rPr>
        <w:t>повседневную (</w:t>
      </w:r>
      <w:r>
        <w:rPr>
          <w:rFonts w:ascii="Arial" w:hAnsi="Arial" w:cs="Arial"/>
          <w:sz w:val="28"/>
          <w:szCs w:val="28"/>
        </w:rPr>
        <w:t>для строя и вне строя)</w:t>
      </w:r>
    </w:p>
    <w:p w:rsidR="00ED393E" w:rsidRDefault="00ED393E" w:rsidP="00A4770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полевую</w:t>
      </w:r>
    </w:p>
    <w:p w:rsidR="00BE3CDA" w:rsidRPr="00ED393E" w:rsidRDefault="00BE3CDA" w:rsidP="00A47701">
      <w:pPr>
        <w:spacing w:before="100" w:beforeAutospacing="1" w:after="100" w:afterAutospacing="1"/>
        <w:jc w:val="both"/>
        <w:rPr>
          <w:rFonts w:ascii="Arial" w:hAnsi="Arial" w:cs="Arial"/>
          <w:b/>
          <w:sz w:val="28"/>
          <w:szCs w:val="28"/>
        </w:rPr>
      </w:pPr>
      <w:r w:rsidRPr="00BE3CDA">
        <w:rPr>
          <w:rFonts w:ascii="Arial" w:hAnsi="Arial" w:cs="Arial"/>
          <w:sz w:val="28"/>
          <w:szCs w:val="28"/>
        </w:rPr>
        <w:t xml:space="preserve"> а каждая из этих видов формы одежды по сезону - </w:t>
      </w:r>
      <w:r w:rsidRPr="00ED393E">
        <w:rPr>
          <w:rFonts w:ascii="Arial" w:hAnsi="Arial" w:cs="Arial"/>
          <w:b/>
          <w:sz w:val="28"/>
          <w:szCs w:val="28"/>
        </w:rPr>
        <w:t>на летнюю и зимнюю.</w:t>
      </w:r>
    </w:p>
    <w:p w:rsidR="00BE3CDA" w:rsidRPr="00BE3CDA" w:rsidRDefault="00BE3CDA" w:rsidP="00A4770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BE3CDA">
        <w:rPr>
          <w:rFonts w:ascii="Arial" w:hAnsi="Arial" w:cs="Arial"/>
          <w:b/>
          <w:bCs/>
          <w:i/>
          <w:iCs/>
          <w:sz w:val="28"/>
          <w:szCs w:val="28"/>
        </w:rPr>
        <w:t>Парадная форма одежды</w:t>
      </w:r>
      <w:r w:rsidRPr="00BE3CDA">
        <w:rPr>
          <w:rFonts w:ascii="Arial" w:hAnsi="Arial" w:cs="Arial"/>
          <w:sz w:val="28"/>
          <w:szCs w:val="28"/>
        </w:rPr>
        <w:t xml:space="preserve">: </w:t>
      </w:r>
    </w:p>
    <w:p w:rsidR="00BE3CDA" w:rsidRPr="00BE3CDA" w:rsidRDefault="00BE3CDA" w:rsidP="00A4770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BE3CDA">
        <w:rPr>
          <w:rFonts w:ascii="Arial" w:hAnsi="Arial" w:cs="Arial"/>
          <w:sz w:val="28"/>
          <w:szCs w:val="28"/>
        </w:rPr>
        <w:t xml:space="preserve">- при участии в парадах и на официальных мероприятиях с участием войск (сил); </w:t>
      </w:r>
    </w:p>
    <w:p w:rsidR="00BE3CDA" w:rsidRPr="00BE3CDA" w:rsidRDefault="00BE3CDA" w:rsidP="00A4770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BE3CDA">
        <w:rPr>
          <w:rFonts w:ascii="Arial" w:hAnsi="Arial" w:cs="Arial"/>
          <w:sz w:val="28"/>
          <w:szCs w:val="28"/>
        </w:rPr>
        <w:t xml:space="preserve">- в дни праздников воинской части; </w:t>
      </w:r>
    </w:p>
    <w:p w:rsidR="00BE3CDA" w:rsidRPr="00BE3CDA" w:rsidRDefault="00BE3CDA" w:rsidP="00A4770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BE3CDA">
        <w:rPr>
          <w:rFonts w:ascii="Arial" w:hAnsi="Arial" w:cs="Arial"/>
          <w:sz w:val="28"/>
          <w:szCs w:val="28"/>
        </w:rPr>
        <w:t xml:space="preserve">- при получении государственных наград; </w:t>
      </w:r>
    </w:p>
    <w:p w:rsidR="00BE3CDA" w:rsidRPr="00BE3CDA" w:rsidRDefault="00BE3CDA" w:rsidP="00A4770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BE3CDA">
        <w:rPr>
          <w:rFonts w:ascii="Arial" w:hAnsi="Arial" w:cs="Arial"/>
          <w:sz w:val="28"/>
          <w:szCs w:val="28"/>
        </w:rPr>
        <w:t xml:space="preserve">- при вручении воинской части Боевого знамени; </w:t>
      </w:r>
    </w:p>
    <w:p w:rsidR="00BE3CDA" w:rsidRPr="00BE3CDA" w:rsidRDefault="00BE3CDA" w:rsidP="00A4770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BE3CDA">
        <w:rPr>
          <w:rFonts w:ascii="Arial" w:hAnsi="Arial" w:cs="Arial"/>
          <w:sz w:val="28"/>
          <w:szCs w:val="28"/>
        </w:rPr>
        <w:t xml:space="preserve">- при подъеме Военно-морского флага на корабле; </w:t>
      </w:r>
    </w:p>
    <w:p w:rsidR="00BE3CDA" w:rsidRPr="00BE3CDA" w:rsidRDefault="00BE3CDA" w:rsidP="00A4770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BE3CDA">
        <w:rPr>
          <w:rFonts w:ascii="Arial" w:hAnsi="Arial" w:cs="Arial"/>
          <w:sz w:val="28"/>
          <w:szCs w:val="28"/>
        </w:rPr>
        <w:t xml:space="preserve">- при назначении </w:t>
      </w:r>
      <w:r w:rsidR="00ED393E">
        <w:rPr>
          <w:rFonts w:ascii="Arial" w:hAnsi="Arial" w:cs="Arial"/>
          <w:sz w:val="28"/>
          <w:szCs w:val="28"/>
        </w:rPr>
        <w:t xml:space="preserve">в состав почетного караула </w:t>
      </w:r>
      <w:r w:rsidRPr="00BE3CDA">
        <w:rPr>
          <w:rFonts w:ascii="Arial" w:hAnsi="Arial" w:cs="Arial"/>
          <w:sz w:val="28"/>
          <w:szCs w:val="28"/>
        </w:rPr>
        <w:t xml:space="preserve"> </w:t>
      </w:r>
    </w:p>
    <w:p w:rsidR="00BE3CDA" w:rsidRPr="00BE3CDA" w:rsidRDefault="00BE3CDA" w:rsidP="00A4770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BE3CDA">
        <w:rPr>
          <w:rFonts w:ascii="Arial" w:hAnsi="Arial" w:cs="Arial"/>
          <w:sz w:val="28"/>
          <w:szCs w:val="28"/>
        </w:rPr>
        <w:t>Разрешается ношение парадной военной формы одежды в выходные дни, во внеслужебное время.</w:t>
      </w:r>
    </w:p>
    <w:p w:rsidR="00ED393E" w:rsidRDefault="00ED393E" w:rsidP="00A4770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</w:p>
    <w:p w:rsidR="00ED393E" w:rsidRDefault="00ED393E" w:rsidP="00A4770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</w:p>
    <w:p w:rsidR="00BE3CDA" w:rsidRPr="00BE3CDA" w:rsidRDefault="00BE3CDA" w:rsidP="00A4770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BE3CDA">
        <w:rPr>
          <w:rFonts w:ascii="Arial" w:hAnsi="Arial" w:cs="Arial"/>
          <w:sz w:val="28"/>
          <w:szCs w:val="28"/>
        </w:rPr>
        <w:lastRenderedPageBreak/>
        <w:t>Примеры формы одежды военнослужащих ВС РФ:</w:t>
      </w:r>
    </w:p>
    <w:tbl>
      <w:tblPr>
        <w:tblW w:w="892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31"/>
        <w:gridCol w:w="3002"/>
        <w:gridCol w:w="2792"/>
      </w:tblGrid>
      <w:tr w:rsidR="00BE3CDA" w:rsidRPr="00BE3CDA" w:rsidTr="00BE3CDA">
        <w:trPr>
          <w:tblCellSpacing w:w="0" w:type="dxa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CDA" w:rsidRPr="00BE3CDA" w:rsidRDefault="00BE3CDA" w:rsidP="00A4770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47701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>
                  <wp:extent cx="1057275" cy="1905000"/>
                  <wp:effectExtent l="0" t="0" r="9525" b="0"/>
                  <wp:docPr id="9" name="Рисунок 9" descr="https://fsd.multiurok.ru/html/2020/02/24/s_5e53fbe12654b/1365071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multiurok.ru/html/2020/02/24/s_5e53fbe12654b/1365071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CDA" w:rsidRPr="00BE3CDA" w:rsidRDefault="00BE3CDA" w:rsidP="00A4770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47701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>
                  <wp:extent cx="1057275" cy="1905000"/>
                  <wp:effectExtent l="0" t="0" r="9525" b="0"/>
                  <wp:docPr id="8" name="Рисунок 8" descr="https://fsd.multiurok.ru/html/2020/02/24/s_5e53fbe12654b/1365071_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sd.multiurok.ru/html/2020/02/24/s_5e53fbe12654b/1365071_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CDA" w:rsidRPr="00BE3CDA" w:rsidRDefault="00BE3CDA" w:rsidP="00A4770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47701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>
                  <wp:extent cx="1057275" cy="1905000"/>
                  <wp:effectExtent l="0" t="0" r="9525" b="0"/>
                  <wp:docPr id="7" name="Рисунок 7" descr="https://fsd.multiurok.ru/html/2020/02/24/s_5e53fbe12654b/1365071_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sd.multiurok.ru/html/2020/02/24/s_5e53fbe12654b/1365071_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3CDA" w:rsidRPr="00BE3CDA" w:rsidTr="00BE3CDA">
        <w:trPr>
          <w:tblCellSpacing w:w="0" w:type="dxa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CDA" w:rsidRPr="00BE3CDA" w:rsidRDefault="00BE3CDA" w:rsidP="00A4770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E3CDA">
              <w:rPr>
                <w:rFonts w:ascii="Arial" w:hAnsi="Arial" w:cs="Arial"/>
                <w:sz w:val="28"/>
                <w:szCs w:val="28"/>
              </w:rPr>
              <w:t>Вариант летней парадной одежды для строя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CDA" w:rsidRPr="00BE3CDA" w:rsidRDefault="00BE3CDA" w:rsidP="00A4770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E3CDA">
              <w:rPr>
                <w:rFonts w:ascii="Arial" w:hAnsi="Arial" w:cs="Arial"/>
                <w:sz w:val="28"/>
                <w:szCs w:val="28"/>
              </w:rPr>
              <w:t>Вариант летней парадной одежды для строя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CDA" w:rsidRPr="00BE3CDA" w:rsidRDefault="00BE3CDA" w:rsidP="00A4770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E3CDA">
              <w:rPr>
                <w:rFonts w:ascii="Arial" w:hAnsi="Arial" w:cs="Arial"/>
                <w:sz w:val="28"/>
                <w:szCs w:val="28"/>
              </w:rPr>
              <w:t>Вариант зимней парадной одежды для строя</w:t>
            </w:r>
          </w:p>
        </w:tc>
      </w:tr>
    </w:tbl>
    <w:p w:rsidR="00BE3CDA" w:rsidRPr="00BE3CDA" w:rsidRDefault="00BE3CDA" w:rsidP="00A4770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</w:p>
    <w:p w:rsidR="00BE3CDA" w:rsidRPr="00BE3CDA" w:rsidRDefault="00BE3CDA" w:rsidP="00A4770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BE3CDA">
        <w:rPr>
          <w:rFonts w:ascii="Arial" w:hAnsi="Arial" w:cs="Arial"/>
          <w:b/>
          <w:bCs/>
          <w:i/>
          <w:iCs/>
          <w:sz w:val="28"/>
          <w:szCs w:val="28"/>
        </w:rPr>
        <w:t>Полевая</w:t>
      </w:r>
      <w:r w:rsidRPr="00BE3CDA">
        <w:rPr>
          <w:rFonts w:ascii="Arial" w:hAnsi="Arial" w:cs="Arial"/>
          <w:sz w:val="28"/>
          <w:szCs w:val="28"/>
        </w:rPr>
        <w:t xml:space="preserve"> </w:t>
      </w:r>
      <w:r w:rsidRPr="00BE3CDA">
        <w:rPr>
          <w:rFonts w:ascii="Arial" w:hAnsi="Arial" w:cs="Arial"/>
          <w:b/>
          <w:bCs/>
          <w:i/>
          <w:iCs/>
          <w:sz w:val="28"/>
          <w:szCs w:val="28"/>
        </w:rPr>
        <w:t>форма одежды:</w:t>
      </w:r>
    </w:p>
    <w:p w:rsidR="00BE3CDA" w:rsidRPr="00BE3CDA" w:rsidRDefault="00BE3CDA" w:rsidP="00A4770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BE3CDA">
        <w:rPr>
          <w:rFonts w:ascii="Arial" w:hAnsi="Arial" w:cs="Arial"/>
          <w:sz w:val="28"/>
          <w:szCs w:val="28"/>
        </w:rPr>
        <w:t>- при ве</w:t>
      </w:r>
      <w:r w:rsidR="00ED393E">
        <w:rPr>
          <w:rFonts w:ascii="Arial" w:hAnsi="Arial" w:cs="Arial"/>
          <w:sz w:val="28"/>
          <w:szCs w:val="28"/>
        </w:rPr>
        <w:t>дении боевых действий</w:t>
      </w:r>
      <w:r w:rsidRPr="00BE3CDA">
        <w:rPr>
          <w:rFonts w:ascii="Arial" w:hAnsi="Arial" w:cs="Arial"/>
          <w:sz w:val="28"/>
          <w:szCs w:val="28"/>
        </w:rPr>
        <w:t xml:space="preserve">; </w:t>
      </w:r>
    </w:p>
    <w:p w:rsidR="00BE3CDA" w:rsidRPr="00BE3CDA" w:rsidRDefault="00BE3CDA" w:rsidP="00A4770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BE3CDA">
        <w:rPr>
          <w:rFonts w:ascii="Arial" w:hAnsi="Arial" w:cs="Arial"/>
          <w:sz w:val="28"/>
          <w:szCs w:val="28"/>
        </w:rPr>
        <w:t xml:space="preserve">- в период чрезвычайного положения, ликвидации аварий, опасных природных явлений, катастроф, стихийных и иных бедствий; </w:t>
      </w:r>
    </w:p>
    <w:p w:rsidR="00BE3CDA" w:rsidRPr="00BE3CDA" w:rsidRDefault="00BE3CDA" w:rsidP="00A4770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BE3CDA">
        <w:rPr>
          <w:rFonts w:ascii="Arial" w:hAnsi="Arial" w:cs="Arial"/>
          <w:sz w:val="28"/>
          <w:szCs w:val="28"/>
        </w:rPr>
        <w:t>- на учениях, занятиях, б</w:t>
      </w:r>
      <w:r w:rsidR="00ED393E">
        <w:rPr>
          <w:rFonts w:ascii="Arial" w:hAnsi="Arial" w:cs="Arial"/>
          <w:sz w:val="28"/>
          <w:szCs w:val="28"/>
        </w:rPr>
        <w:t>оевых дежурствах</w:t>
      </w:r>
      <w:r w:rsidRPr="00BE3CDA">
        <w:rPr>
          <w:rFonts w:ascii="Arial" w:hAnsi="Arial" w:cs="Arial"/>
          <w:sz w:val="28"/>
          <w:szCs w:val="28"/>
        </w:rPr>
        <w:t>.</w:t>
      </w:r>
    </w:p>
    <w:tbl>
      <w:tblPr>
        <w:tblW w:w="906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67"/>
        <w:gridCol w:w="2832"/>
        <w:gridCol w:w="2961"/>
      </w:tblGrid>
      <w:tr w:rsidR="00BE3CDA" w:rsidRPr="00BE3CDA" w:rsidTr="00BE3CDA">
        <w:trPr>
          <w:tblCellSpacing w:w="0" w:type="dxa"/>
        </w:trPr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CDA" w:rsidRPr="00BE3CDA" w:rsidRDefault="00BE3CDA" w:rsidP="00A4770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47701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>
                  <wp:extent cx="1057275" cy="1905000"/>
                  <wp:effectExtent l="0" t="0" r="9525" b="0"/>
                  <wp:docPr id="6" name="Рисунок 6" descr="https://fsd.multiurok.ru/html/2020/02/24/s_5e53fbe12654b/1365071_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fsd.multiurok.ru/html/2020/02/24/s_5e53fbe12654b/1365071_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CDA" w:rsidRPr="00BE3CDA" w:rsidRDefault="00BE3CDA" w:rsidP="00A4770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47701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>
                  <wp:extent cx="1057275" cy="1905000"/>
                  <wp:effectExtent l="0" t="0" r="9525" b="0"/>
                  <wp:docPr id="5" name="Рисунок 5" descr="https://fsd.multiurok.ru/html/2020/02/24/s_5e53fbe12654b/1365071_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fsd.multiurok.ru/html/2020/02/24/s_5e53fbe12654b/1365071_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CDA" w:rsidRPr="00BE3CDA" w:rsidRDefault="00BE3CDA" w:rsidP="00A4770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47701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>
                  <wp:extent cx="1057275" cy="1905000"/>
                  <wp:effectExtent l="0" t="0" r="9525" b="0"/>
                  <wp:docPr id="4" name="Рисунок 4" descr="https://fsd.multiurok.ru/html/2020/02/24/s_5e53fbe12654b/1365071_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fsd.multiurok.ru/html/2020/02/24/s_5e53fbe12654b/1365071_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3CDA" w:rsidRPr="00BE3CDA" w:rsidTr="00BE3CDA">
        <w:trPr>
          <w:tblCellSpacing w:w="0" w:type="dxa"/>
        </w:trPr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CDA" w:rsidRPr="00BE3CDA" w:rsidRDefault="00BE3CDA" w:rsidP="00A4770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E3CDA">
              <w:rPr>
                <w:rFonts w:ascii="Arial" w:hAnsi="Arial" w:cs="Arial"/>
                <w:sz w:val="28"/>
                <w:szCs w:val="28"/>
              </w:rPr>
              <w:t>Костюм летний полевой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CDA" w:rsidRPr="00BE3CDA" w:rsidRDefault="00BE3CDA" w:rsidP="00A4770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E3CDA">
              <w:rPr>
                <w:rFonts w:ascii="Arial" w:hAnsi="Arial" w:cs="Arial"/>
                <w:sz w:val="28"/>
                <w:szCs w:val="28"/>
              </w:rPr>
              <w:t>Костюм демисезонный полевой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CDA" w:rsidRPr="00BE3CDA" w:rsidRDefault="00BE3CDA" w:rsidP="00A4770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E3CDA">
              <w:rPr>
                <w:rFonts w:ascii="Arial" w:hAnsi="Arial" w:cs="Arial"/>
                <w:sz w:val="28"/>
                <w:szCs w:val="28"/>
              </w:rPr>
              <w:t>Куртка и брюки утепленные</w:t>
            </w:r>
          </w:p>
        </w:tc>
      </w:tr>
    </w:tbl>
    <w:p w:rsidR="00BE3CDA" w:rsidRPr="00BE3CDA" w:rsidRDefault="00BE3CDA" w:rsidP="00A4770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</w:p>
    <w:p w:rsidR="00BE3CDA" w:rsidRPr="00BE3CDA" w:rsidRDefault="00BE3CDA" w:rsidP="00A4770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BE3CDA">
        <w:rPr>
          <w:rFonts w:ascii="Arial" w:hAnsi="Arial" w:cs="Arial"/>
          <w:b/>
          <w:bCs/>
          <w:i/>
          <w:iCs/>
          <w:sz w:val="28"/>
          <w:szCs w:val="28"/>
        </w:rPr>
        <w:t>Повседневная форма одежды:</w:t>
      </w:r>
    </w:p>
    <w:p w:rsidR="00BE3CDA" w:rsidRPr="00BE3CDA" w:rsidRDefault="00BE3CDA" w:rsidP="00A4770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BE3CDA">
        <w:rPr>
          <w:rFonts w:ascii="Arial" w:hAnsi="Arial" w:cs="Arial"/>
          <w:b/>
          <w:bCs/>
          <w:i/>
          <w:iCs/>
          <w:sz w:val="28"/>
          <w:szCs w:val="28"/>
        </w:rPr>
        <w:t xml:space="preserve">- </w:t>
      </w:r>
      <w:r w:rsidRPr="00BE3CDA">
        <w:rPr>
          <w:rFonts w:ascii="Arial" w:hAnsi="Arial" w:cs="Arial"/>
          <w:sz w:val="28"/>
          <w:szCs w:val="28"/>
        </w:rPr>
        <w:t>во всех остальных случаях.</w:t>
      </w:r>
    </w:p>
    <w:tbl>
      <w:tblPr>
        <w:tblW w:w="906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51"/>
        <w:gridCol w:w="2993"/>
        <w:gridCol w:w="2816"/>
      </w:tblGrid>
      <w:tr w:rsidR="00BE3CDA" w:rsidRPr="00BE3CDA" w:rsidTr="00BE3CDA">
        <w:trPr>
          <w:tblCellSpacing w:w="0" w:type="dxa"/>
        </w:trPr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CDA" w:rsidRPr="00BE3CDA" w:rsidRDefault="00BE3CDA" w:rsidP="00A4770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47701">
              <w:rPr>
                <w:rFonts w:ascii="Arial" w:hAnsi="Arial" w:cs="Arial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1057275" cy="1905000"/>
                  <wp:effectExtent l="0" t="0" r="9525" b="0"/>
                  <wp:docPr id="3" name="Рисунок 3" descr="https://fsd.multiurok.ru/html/2020/02/24/s_5e53fbe12654b/1365071_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fsd.multiurok.ru/html/2020/02/24/s_5e53fbe12654b/1365071_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CDA" w:rsidRPr="00BE3CDA" w:rsidRDefault="00BE3CDA" w:rsidP="00A4770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47701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>
                  <wp:extent cx="1057275" cy="1905000"/>
                  <wp:effectExtent l="0" t="0" r="9525" b="0"/>
                  <wp:docPr id="2" name="Рисунок 2" descr="https://fsd.multiurok.ru/html/2020/02/24/s_5e53fbe12654b/1365071_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sd.multiurok.ru/html/2020/02/24/s_5e53fbe12654b/1365071_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CDA" w:rsidRPr="00BE3CDA" w:rsidRDefault="00BE3CDA" w:rsidP="00A4770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47701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>
                  <wp:extent cx="1057275" cy="1905000"/>
                  <wp:effectExtent l="0" t="0" r="9525" b="0"/>
                  <wp:docPr id="1" name="Рисунок 1" descr="https://fsd.multiurok.ru/html/2020/02/24/s_5e53fbe12654b/1365071_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fsd.multiurok.ru/html/2020/02/24/s_5e53fbe12654b/1365071_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3CDA" w:rsidRPr="00BE3CDA" w:rsidTr="00BE3CDA">
        <w:trPr>
          <w:tblCellSpacing w:w="0" w:type="dxa"/>
        </w:trPr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CDA" w:rsidRPr="00BE3CDA" w:rsidRDefault="00BE3CDA" w:rsidP="00A4770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E3CDA">
              <w:rPr>
                <w:rFonts w:ascii="Arial" w:hAnsi="Arial" w:cs="Arial"/>
                <w:sz w:val="28"/>
                <w:szCs w:val="28"/>
              </w:rPr>
              <w:t>Вариант летней повседневной формы одежды для строя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CDA" w:rsidRPr="00BE3CDA" w:rsidRDefault="00BE3CDA" w:rsidP="00A4770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E3CDA">
              <w:rPr>
                <w:rFonts w:ascii="Arial" w:hAnsi="Arial" w:cs="Arial"/>
                <w:sz w:val="28"/>
                <w:szCs w:val="28"/>
              </w:rPr>
              <w:t>Вариант летней повседневной формы одежды для строя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CDA" w:rsidRPr="00BE3CDA" w:rsidRDefault="00BE3CDA" w:rsidP="00A4770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E3CDA">
              <w:rPr>
                <w:rFonts w:ascii="Arial" w:hAnsi="Arial" w:cs="Arial"/>
                <w:sz w:val="28"/>
                <w:szCs w:val="28"/>
              </w:rPr>
              <w:t>Вариант зимней повседневной формы одежды для строя</w:t>
            </w:r>
          </w:p>
        </w:tc>
      </w:tr>
    </w:tbl>
    <w:p w:rsidR="00BE3CDA" w:rsidRPr="00BE3CDA" w:rsidRDefault="00BE3CDA" w:rsidP="00A4770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</w:p>
    <w:p w:rsidR="00BE3CDA" w:rsidRPr="00BE3CDA" w:rsidRDefault="00BE3CDA" w:rsidP="00A4770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BE3CDA">
        <w:rPr>
          <w:rFonts w:ascii="Arial" w:hAnsi="Arial" w:cs="Arial"/>
          <w:sz w:val="28"/>
          <w:szCs w:val="28"/>
        </w:rPr>
        <w:t xml:space="preserve">Переход на </w:t>
      </w:r>
      <w:r w:rsidRPr="00ED393E">
        <w:rPr>
          <w:rFonts w:ascii="Arial" w:hAnsi="Arial" w:cs="Arial"/>
          <w:b/>
          <w:i/>
          <w:iCs/>
          <w:sz w:val="28"/>
          <w:szCs w:val="28"/>
        </w:rPr>
        <w:t xml:space="preserve">летнюю </w:t>
      </w:r>
      <w:r w:rsidRPr="00ED393E">
        <w:rPr>
          <w:rFonts w:ascii="Arial" w:hAnsi="Arial" w:cs="Arial"/>
          <w:b/>
          <w:sz w:val="28"/>
          <w:szCs w:val="28"/>
        </w:rPr>
        <w:t xml:space="preserve">или </w:t>
      </w:r>
      <w:r w:rsidRPr="00ED393E">
        <w:rPr>
          <w:rFonts w:ascii="Arial" w:hAnsi="Arial" w:cs="Arial"/>
          <w:b/>
          <w:i/>
          <w:iCs/>
          <w:sz w:val="28"/>
          <w:szCs w:val="28"/>
        </w:rPr>
        <w:t xml:space="preserve">зимнюю </w:t>
      </w:r>
      <w:r w:rsidRPr="00ED393E">
        <w:rPr>
          <w:rFonts w:ascii="Arial" w:hAnsi="Arial" w:cs="Arial"/>
          <w:b/>
          <w:sz w:val="28"/>
          <w:szCs w:val="28"/>
        </w:rPr>
        <w:t>форму одежды</w:t>
      </w:r>
      <w:r w:rsidRPr="00BE3CDA">
        <w:rPr>
          <w:rFonts w:ascii="Arial" w:hAnsi="Arial" w:cs="Arial"/>
          <w:sz w:val="28"/>
          <w:szCs w:val="28"/>
        </w:rPr>
        <w:t xml:space="preserve"> устанавливается приказами командующих войсками военных округов, флотами и флотилиями, командирами военно-морских баз, начальниками гарнизонов.</w:t>
      </w:r>
    </w:p>
    <w:p w:rsidR="00BE3CDA" w:rsidRPr="00BE3CDA" w:rsidRDefault="00BE3CDA" w:rsidP="00A4770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BE3CDA">
        <w:rPr>
          <w:rFonts w:ascii="Arial" w:hAnsi="Arial" w:cs="Arial"/>
          <w:i/>
          <w:iCs/>
          <w:sz w:val="28"/>
          <w:szCs w:val="28"/>
        </w:rPr>
        <w:t>Специальную форму одежды</w:t>
      </w:r>
      <w:r w:rsidR="00ED393E">
        <w:rPr>
          <w:rFonts w:ascii="Arial" w:hAnsi="Arial" w:cs="Arial"/>
          <w:i/>
          <w:iCs/>
          <w:sz w:val="28"/>
          <w:szCs w:val="28"/>
        </w:rPr>
        <w:t xml:space="preserve"> (комбинезон</w:t>
      </w:r>
      <w:bookmarkStart w:id="0" w:name="_GoBack"/>
      <w:bookmarkEnd w:id="0"/>
      <w:r w:rsidR="00ED393E">
        <w:rPr>
          <w:rFonts w:ascii="Arial" w:hAnsi="Arial" w:cs="Arial"/>
          <w:i/>
          <w:iCs/>
          <w:sz w:val="28"/>
          <w:szCs w:val="28"/>
        </w:rPr>
        <w:t>)</w:t>
      </w:r>
      <w:r w:rsidRPr="00BE3CDA">
        <w:rPr>
          <w:rFonts w:ascii="Arial" w:hAnsi="Arial" w:cs="Arial"/>
          <w:i/>
          <w:iCs/>
          <w:sz w:val="28"/>
          <w:szCs w:val="28"/>
        </w:rPr>
        <w:t xml:space="preserve"> </w:t>
      </w:r>
      <w:r w:rsidRPr="00BE3CDA">
        <w:rPr>
          <w:rFonts w:ascii="Arial" w:hAnsi="Arial" w:cs="Arial"/>
          <w:sz w:val="28"/>
          <w:szCs w:val="28"/>
        </w:rPr>
        <w:t>военнослужащие носят на учениях, маневрах, при несении боевого дежурства (боевой службы), на занятиях с боевой техникой, при выполнении работ в гаражах, парках, доках, мастерских, на аэродромах, в лабораториях, лечебных учреждениях, на складах, на кораблях, на территориях воинских частей и береговых баз корабельных соединений.</w:t>
      </w:r>
    </w:p>
    <w:p w:rsidR="00BE3CDA" w:rsidRPr="00BE3CDA" w:rsidRDefault="00BE3CDA" w:rsidP="00A4770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BE3CDA">
        <w:rPr>
          <w:rFonts w:ascii="Arial" w:hAnsi="Arial" w:cs="Arial"/>
          <w:i/>
          <w:iCs/>
          <w:sz w:val="28"/>
          <w:szCs w:val="28"/>
        </w:rPr>
        <w:t xml:space="preserve">Спортивную одежду </w:t>
      </w:r>
      <w:r w:rsidRPr="00BE3CDA">
        <w:rPr>
          <w:rFonts w:ascii="Arial" w:hAnsi="Arial" w:cs="Arial"/>
          <w:sz w:val="28"/>
          <w:szCs w:val="28"/>
        </w:rPr>
        <w:t>разрешается носить в спортзалах и на спортплощадках во время проведения спортивных занятий и соревнований.</w:t>
      </w:r>
    </w:p>
    <w:p w:rsidR="00BE3CDA" w:rsidRPr="00BE3CDA" w:rsidRDefault="00BE3CDA" w:rsidP="00A4770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BE3CDA">
        <w:rPr>
          <w:rFonts w:ascii="Arial" w:hAnsi="Arial" w:cs="Arial"/>
          <w:b/>
          <w:bCs/>
          <w:i/>
          <w:iCs/>
          <w:sz w:val="28"/>
          <w:szCs w:val="28"/>
        </w:rPr>
        <w:t>Военнослужащим запрещено:</w:t>
      </w:r>
    </w:p>
    <w:p w:rsidR="00BE3CDA" w:rsidRPr="00BE3CDA" w:rsidRDefault="00BE3CDA" w:rsidP="00A4770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BE3CDA">
        <w:rPr>
          <w:rFonts w:ascii="Arial" w:hAnsi="Arial" w:cs="Arial"/>
          <w:sz w:val="28"/>
          <w:szCs w:val="28"/>
        </w:rPr>
        <w:t>- ношение одежды неустановленных образцов;</w:t>
      </w:r>
    </w:p>
    <w:p w:rsidR="00BE3CDA" w:rsidRPr="00BE3CDA" w:rsidRDefault="00BE3CDA" w:rsidP="00A4770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BE3CDA">
        <w:rPr>
          <w:rFonts w:ascii="Arial" w:hAnsi="Arial" w:cs="Arial"/>
          <w:sz w:val="28"/>
          <w:szCs w:val="28"/>
        </w:rPr>
        <w:t>- ношение загрязненной одежды или обуви;</w:t>
      </w:r>
    </w:p>
    <w:p w:rsidR="00BE3CDA" w:rsidRPr="00BE3CDA" w:rsidRDefault="00BE3CDA" w:rsidP="00A4770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BE3CDA">
        <w:rPr>
          <w:rFonts w:ascii="Arial" w:hAnsi="Arial" w:cs="Arial"/>
          <w:sz w:val="28"/>
          <w:szCs w:val="28"/>
        </w:rPr>
        <w:t>- смешение военной и гражданской одежды;</w:t>
      </w:r>
    </w:p>
    <w:p w:rsidR="00BE3CDA" w:rsidRPr="00BE3CDA" w:rsidRDefault="00BE3CDA" w:rsidP="00A4770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BE3CDA">
        <w:rPr>
          <w:rFonts w:ascii="Arial" w:hAnsi="Arial" w:cs="Arial"/>
          <w:sz w:val="28"/>
          <w:szCs w:val="28"/>
        </w:rPr>
        <w:t>- ношение специальной одежды на улицах.</w:t>
      </w:r>
    </w:p>
    <w:p w:rsidR="00BE3CDA" w:rsidRPr="00BE3CDA" w:rsidRDefault="00BE3CDA" w:rsidP="00A4770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BE3CDA">
        <w:rPr>
          <w:rFonts w:ascii="Arial" w:hAnsi="Arial" w:cs="Arial"/>
          <w:sz w:val="28"/>
          <w:szCs w:val="28"/>
        </w:rPr>
        <w:t>Военнослужащие носят форму одежды по принадлежности и виду Вооруженных Сил, роду войск и воинскому званию.</w:t>
      </w:r>
    </w:p>
    <w:p w:rsidR="00BE3CDA" w:rsidRPr="00BE3CDA" w:rsidRDefault="00BE3CDA" w:rsidP="00A4770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BE3CDA">
        <w:rPr>
          <w:rFonts w:ascii="Arial" w:hAnsi="Arial" w:cs="Arial"/>
          <w:sz w:val="28"/>
          <w:szCs w:val="28"/>
        </w:rPr>
        <w:lastRenderedPageBreak/>
        <w:t>Военная форма отличается от гражданской наличием:</w:t>
      </w:r>
    </w:p>
    <w:p w:rsidR="00BE3CDA" w:rsidRPr="00BE3CDA" w:rsidRDefault="00BE3CDA" w:rsidP="00A4770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BE3CDA">
        <w:rPr>
          <w:rFonts w:ascii="Arial" w:hAnsi="Arial" w:cs="Arial"/>
          <w:sz w:val="28"/>
          <w:szCs w:val="28"/>
        </w:rPr>
        <w:t>- погон;</w:t>
      </w:r>
    </w:p>
    <w:p w:rsidR="00BE3CDA" w:rsidRPr="00BE3CDA" w:rsidRDefault="00BE3CDA" w:rsidP="00A4770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BE3CDA">
        <w:rPr>
          <w:rFonts w:ascii="Arial" w:hAnsi="Arial" w:cs="Arial"/>
          <w:sz w:val="28"/>
          <w:szCs w:val="28"/>
        </w:rPr>
        <w:t>- эмблем;</w:t>
      </w:r>
    </w:p>
    <w:p w:rsidR="00BE3CDA" w:rsidRPr="00BE3CDA" w:rsidRDefault="00BE3CDA" w:rsidP="00A4770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BE3CDA">
        <w:rPr>
          <w:rFonts w:ascii="Arial" w:hAnsi="Arial" w:cs="Arial"/>
          <w:sz w:val="28"/>
          <w:szCs w:val="28"/>
        </w:rPr>
        <w:t>- знаков различия.</w:t>
      </w:r>
    </w:p>
    <w:p w:rsidR="00E22B3A" w:rsidRPr="00A47701" w:rsidRDefault="00E22B3A" w:rsidP="00A47701">
      <w:pPr>
        <w:jc w:val="both"/>
        <w:rPr>
          <w:rFonts w:ascii="Arial" w:hAnsi="Arial" w:cs="Arial"/>
          <w:sz w:val="28"/>
          <w:szCs w:val="28"/>
        </w:rPr>
      </w:pPr>
    </w:p>
    <w:sectPr w:rsidR="00E22B3A" w:rsidRPr="00A47701">
      <w:head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6EC" w:rsidRDefault="001A16EC">
      <w:r>
        <w:separator/>
      </w:r>
    </w:p>
  </w:endnote>
  <w:endnote w:type="continuationSeparator" w:id="0">
    <w:p w:rsidR="001A16EC" w:rsidRDefault="001A1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6EC" w:rsidRDefault="001A16EC">
      <w:r>
        <w:separator/>
      </w:r>
    </w:p>
  </w:footnote>
  <w:footnote w:type="continuationSeparator" w:id="0">
    <w:p w:rsidR="001A16EC" w:rsidRDefault="001A1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7480194"/>
      <w:docPartObj>
        <w:docPartGallery w:val="Page Numbers (Top of Page)"/>
        <w:docPartUnique/>
      </w:docPartObj>
    </w:sdtPr>
    <w:sdtEndPr/>
    <w:sdtContent>
      <w:p w:rsidR="00477850" w:rsidRDefault="00067B7E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393E">
          <w:rPr>
            <w:noProof/>
          </w:rPr>
          <w:t>2</w:t>
        </w:r>
        <w:r>
          <w:fldChar w:fldCharType="end"/>
        </w:r>
      </w:p>
    </w:sdtContent>
  </w:sdt>
  <w:p w:rsidR="00477850" w:rsidRDefault="001A16E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5D5BA4"/>
    <w:multiLevelType w:val="hybridMultilevel"/>
    <w:tmpl w:val="FBEA0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C47"/>
    <w:rsid w:val="00004119"/>
    <w:rsid w:val="00067B7E"/>
    <w:rsid w:val="001A16EC"/>
    <w:rsid w:val="001C41D7"/>
    <w:rsid w:val="00240A48"/>
    <w:rsid w:val="002954B0"/>
    <w:rsid w:val="002B1649"/>
    <w:rsid w:val="002F08FE"/>
    <w:rsid w:val="00326EB2"/>
    <w:rsid w:val="003376A0"/>
    <w:rsid w:val="00431297"/>
    <w:rsid w:val="007156E6"/>
    <w:rsid w:val="008C4C47"/>
    <w:rsid w:val="00A47701"/>
    <w:rsid w:val="00BE3CDA"/>
    <w:rsid w:val="00BF2A41"/>
    <w:rsid w:val="00D30100"/>
    <w:rsid w:val="00E22B3A"/>
    <w:rsid w:val="00ED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976D6"/>
  <w15:chartTrackingRefBased/>
  <w15:docId w15:val="{FFE31075-FB5B-4E9B-A5EC-06BD12DC8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B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7B7E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067B7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7B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67B7E"/>
  </w:style>
  <w:style w:type="paragraph" w:customStyle="1" w:styleId="2">
    <w:name w:val="Знак Знак2"/>
    <w:basedOn w:val="a"/>
    <w:rsid w:val="00240A48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c4">
    <w:name w:val="c4"/>
    <w:basedOn w:val="a0"/>
    <w:rsid w:val="002B1649"/>
  </w:style>
  <w:style w:type="character" w:customStyle="1" w:styleId="c2">
    <w:name w:val="c2"/>
    <w:basedOn w:val="a0"/>
    <w:rsid w:val="002B1649"/>
  </w:style>
  <w:style w:type="character" w:customStyle="1" w:styleId="c1">
    <w:name w:val="c1"/>
    <w:basedOn w:val="a0"/>
    <w:rsid w:val="002B1649"/>
  </w:style>
  <w:style w:type="character" w:customStyle="1" w:styleId="c3">
    <w:name w:val="c3"/>
    <w:basedOn w:val="a0"/>
    <w:rsid w:val="002B1649"/>
  </w:style>
  <w:style w:type="paragraph" w:customStyle="1" w:styleId="20">
    <w:name w:val="Знак Знак2"/>
    <w:basedOn w:val="a"/>
    <w:rsid w:val="00BF2A41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1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2000</Words>
  <Characters>11401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2023-10-10T13:56:00Z</dcterms:created>
  <dcterms:modified xsi:type="dcterms:W3CDTF">2023-11-30T12:55:00Z</dcterms:modified>
</cp:coreProperties>
</file>