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7E" w:rsidRPr="000B0E7E" w:rsidRDefault="000B0E7E" w:rsidP="000B0E7E">
      <w:pPr>
        <w:spacing w:after="0" w:line="240" w:lineRule="auto"/>
        <w:jc w:val="center"/>
        <w:rPr>
          <w:rFonts w:eastAsia="Times New Roman"/>
          <w:lang w:eastAsia="ru-RU"/>
        </w:rPr>
      </w:pPr>
      <w:r w:rsidRPr="000B0E7E">
        <w:rPr>
          <w:rFonts w:eastAsia="Times New Roman"/>
          <w:lang w:eastAsia="ru-RU"/>
        </w:rPr>
        <w:t>Федеральное Агентство Воздушного Транспорта</w:t>
      </w:r>
    </w:p>
    <w:p w:rsidR="000B0E7E" w:rsidRPr="00774587" w:rsidRDefault="000B0E7E" w:rsidP="000B0E7E">
      <w:pPr>
        <w:spacing w:after="0" w:line="240" w:lineRule="auto"/>
        <w:jc w:val="center"/>
        <w:rPr>
          <w:rFonts w:eastAsia="Times New Roman"/>
          <w:lang w:eastAsia="ru-RU"/>
        </w:rPr>
      </w:pPr>
      <w:r w:rsidRPr="000B0E7E">
        <w:rPr>
          <w:rFonts w:eastAsia="Times New Roman"/>
          <w:lang w:eastAsia="ru-RU"/>
        </w:rPr>
        <w:t>Троицкий авиационный технический колледж – филиал Федерального государственного бюджетного обра</w:t>
      </w:r>
      <w:r w:rsidRPr="00774587">
        <w:rPr>
          <w:rFonts w:eastAsia="Times New Roman"/>
          <w:lang w:eastAsia="ru-RU"/>
        </w:rPr>
        <w:t xml:space="preserve">зовательного учреждения </w:t>
      </w:r>
    </w:p>
    <w:p w:rsidR="000B0E7E" w:rsidRPr="000B0E7E" w:rsidRDefault="000B0E7E" w:rsidP="000B0E7E">
      <w:pPr>
        <w:spacing w:after="0" w:line="240" w:lineRule="auto"/>
        <w:jc w:val="center"/>
        <w:rPr>
          <w:rFonts w:eastAsia="Times New Roman"/>
          <w:lang w:eastAsia="ru-RU"/>
        </w:rPr>
      </w:pPr>
      <w:proofErr w:type="gramStart"/>
      <w:r w:rsidRPr="00774587">
        <w:rPr>
          <w:rFonts w:eastAsia="Times New Roman"/>
          <w:lang w:eastAsia="ru-RU"/>
        </w:rPr>
        <w:t>высшего</w:t>
      </w:r>
      <w:proofErr w:type="gramEnd"/>
      <w:r w:rsidRPr="00774587">
        <w:rPr>
          <w:rFonts w:eastAsia="Times New Roman"/>
          <w:lang w:eastAsia="ru-RU"/>
        </w:rPr>
        <w:t xml:space="preserve"> образования</w:t>
      </w:r>
      <w:r w:rsidRPr="000B0E7E">
        <w:rPr>
          <w:rFonts w:eastAsia="Times New Roman"/>
          <w:lang w:eastAsia="ru-RU"/>
        </w:rPr>
        <w:t xml:space="preserve"> «Московский государственный </w:t>
      </w:r>
    </w:p>
    <w:p w:rsidR="000B0E7E" w:rsidRPr="000B0E7E" w:rsidRDefault="000B0E7E" w:rsidP="000B0E7E">
      <w:pPr>
        <w:spacing w:after="0" w:line="240" w:lineRule="auto"/>
        <w:jc w:val="center"/>
        <w:rPr>
          <w:rFonts w:eastAsia="Times New Roman"/>
          <w:lang w:eastAsia="ru-RU"/>
        </w:rPr>
      </w:pPr>
      <w:r w:rsidRPr="000B0E7E">
        <w:rPr>
          <w:rFonts w:eastAsia="Times New Roman"/>
          <w:lang w:eastAsia="ru-RU"/>
        </w:rPr>
        <w:t>технический университет гражданской авиации»</w:t>
      </w: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</w:pPr>
      <w:r w:rsidRPr="000B0E7E">
        <w:t>Контрольно-оценочные средства</w:t>
      </w:r>
    </w:p>
    <w:p w:rsidR="000B0E7E" w:rsidRPr="000B0E7E" w:rsidRDefault="000B0E7E" w:rsidP="000B0E7E">
      <w:pPr>
        <w:jc w:val="center"/>
      </w:pPr>
      <w:proofErr w:type="gramStart"/>
      <w:r w:rsidRPr="000B0E7E">
        <w:t>по</w:t>
      </w:r>
      <w:proofErr w:type="gramEnd"/>
      <w:r w:rsidRPr="000B0E7E">
        <w:t xml:space="preserve"> дисциплине</w:t>
      </w:r>
      <w:r w:rsidRPr="00774587">
        <w:t>:«</w:t>
      </w:r>
      <w:r w:rsidRPr="000B0E7E">
        <w:t>Основы философии</w:t>
      </w:r>
      <w:r w:rsidRPr="00774587">
        <w:t>»</w:t>
      </w:r>
    </w:p>
    <w:p w:rsidR="000B0E7E" w:rsidRPr="00774587" w:rsidRDefault="000B0E7E" w:rsidP="000B0E7E">
      <w:pPr>
        <w:jc w:val="center"/>
      </w:pPr>
      <w:r w:rsidRPr="000B0E7E">
        <w:t>к теме:</w:t>
      </w:r>
      <w:r w:rsidRPr="00774587">
        <w:t xml:space="preserve"> «Философия Средних веков»</w:t>
      </w:r>
    </w:p>
    <w:p w:rsidR="00774587" w:rsidRPr="00774587" w:rsidRDefault="00774587" w:rsidP="00774587">
      <w:pPr>
        <w:spacing w:after="0" w:line="240" w:lineRule="auto"/>
        <w:jc w:val="center"/>
        <w:rPr>
          <w:rFonts w:eastAsia="Times New Roman"/>
          <w:lang w:eastAsia="ru-RU"/>
        </w:rPr>
      </w:pPr>
      <w:r w:rsidRPr="00774587">
        <w:rPr>
          <w:rFonts w:eastAsia="Times New Roman"/>
          <w:lang w:eastAsia="ru-RU"/>
        </w:rPr>
        <w:t>Для специальностей:</w:t>
      </w:r>
    </w:p>
    <w:p w:rsidR="00774587" w:rsidRPr="00774587" w:rsidRDefault="00774587" w:rsidP="0077458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74587" w:rsidRPr="00774587" w:rsidRDefault="00774587" w:rsidP="00774587">
      <w:pPr>
        <w:spacing w:after="0" w:line="360" w:lineRule="auto"/>
        <w:rPr>
          <w:rFonts w:eastAsia="Times New Roman"/>
          <w:lang w:eastAsia="ru-RU"/>
        </w:rPr>
      </w:pPr>
      <w:r w:rsidRPr="00774587">
        <w:rPr>
          <w:rFonts w:eastAsia="Times New Roman"/>
          <w:u w:val="single"/>
          <w:lang w:eastAsia="ru-RU"/>
        </w:rPr>
        <w:t>38.02.01 «Экономика и бухгалтерский учет (по отраслям) »</w:t>
      </w:r>
      <w:r w:rsidRPr="00774587">
        <w:rPr>
          <w:rFonts w:eastAsia="Times New Roman"/>
          <w:sz w:val="24"/>
          <w:szCs w:val="24"/>
          <w:lang w:eastAsia="ru-RU"/>
        </w:rPr>
        <w:t>__________________</w:t>
      </w:r>
    </w:p>
    <w:p w:rsidR="00774587" w:rsidRPr="00774587" w:rsidRDefault="00774587" w:rsidP="00774587">
      <w:pPr>
        <w:spacing w:after="0" w:line="360" w:lineRule="auto"/>
        <w:rPr>
          <w:rFonts w:eastAsia="Times New Roman"/>
          <w:lang w:eastAsia="ru-RU"/>
        </w:rPr>
      </w:pPr>
      <w:r w:rsidRPr="00774587">
        <w:rPr>
          <w:rFonts w:eastAsia="Times New Roman"/>
          <w:u w:val="single"/>
          <w:lang w:eastAsia="ru-RU"/>
        </w:rPr>
        <w:t>25.02.01 «Техническая  эксплуатация  летательных  аппаратов  и двигателей»</w:t>
      </w:r>
    </w:p>
    <w:p w:rsidR="00774587" w:rsidRPr="00774587" w:rsidRDefault="00774587" w:rsidP="00774587">
      <w:pPr>
        <w:spacing w:after="0" w:line="360" w:lineRule="auto"/>
        <w:rPr>
          <w:rFonts w:eastAsia="Times New Roman"/>
          <w:lang w:eastAsia="ru-RU"/>
        </w:rPr>
      </w:pPr>
      <w:r w:rsidRPr="00774587">
        <w:rPr>
          <w:rFonts w:eastAsia="Times New Roman"/>
          <w:u w:val="single"/>
          <w:lang w:eastAsia="ru-RU"/>
        </w:rPr>
        <w:t>25.02.03«</w:t>
      </w:r>
      <w:proofErr w:type="gramStart"/>
      <w:r w:rsidRPr="00774587">
        <w:rPr>
          <w:rFonts w:eastAsia="Times New Roman"/>
          <w:u w:val="single"/>
          <w:lang w:eastAsia="ru-RU"/>
        </w:rPr>
        <w:t>Техническая  эксплуатация</w:t>
      </w:r>
      <w:proofErr w:type="gramEnd"/>
      <w:r w:rsidRPr="00774587">
        <w:rPr>
          <w:rFonts w:eastAsia="Times New Roman"/>
          <w:u w:val="single"/>
          <w:lang w:eastAsia="ru-RU"/>
        </w:rPr>
        <w:t xml:space="preserve">  электрифицированных   и   пилотажно-</w:t>
      </w:r>
    </w:p>
    <w:p w:rsidR="00774587" w:rsidRPr="00774587" w:rsidRDefault="00774587" w:rsidP="00774587">
      <w:pPr>
        <w:spacing w:after="0" w:line="360" w:lineRule="auto"/>
        <w:rPr>
          <w:rFonts w:eastAsia="Times New Roman"/>
          <w:lang w:eastAsia="ru-RU"/>
        </w:rPr>
      </w:pPr>
      <w:r w:rsidRPr="00774587">
        <w:rPr>
          <w:rFonts w:eastAsia="Times New Roman"/>
          <w:u w:val="single"/>
          <w:lang w:eastAsia="ru-RU"/>
        </w:rPr>
        <w:t>навигационных комплексов»</w:t>
      </w:r>
      <w:r w:rsidRPr="00774587">
        <w:rPr>
          <w:rFonts w:eastAsia="Times New Roman"/>
          <w:sz w:val="24"/>
          <w:szCs w:val="24"/>
          <w:lang w:eastAsia="ru-RU"/>
        </w:rPr>
        <w:t>________________________________________________</w:t>
      </w:r>
    </w:p>
    <w:p w:rsidR="00774587" w:rsidRPr="00774587" w:rsidRDefault="00774587" w:rsidP="00774587">
      <w:pPr>
        <w:spacing w:after="0" w:line="360" w:lineRule="auto"/>
        <w:rPr>
          <w:rFonts w:eastAsia="Times New Roman"/>
          <w:lang w:eastAsia="ru-RU"/>
        </w:rPr>
      </w:pPr>
      <w:r w:rsidRPr="00774587">
        <w:rPr>
          <w:rFonts w:eastAsia="Times New Roman"/>
          <w:u w:val="single"/>
          <w:lang w:eastAsia="ru-RU"/>
        </w:rPr>
        <w:t>23.02.03 «Техническое  обслуживание и ремонт автомобильного транспорта»</w:t>
      </w:r>
    </w:p>
    <w:p w:rsidR="00774587" w:rsidRPr="00774587" w:rsidRDefault="00774587" w:rsidP="00774587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774587">
        <w:rPr>
          <w:rFonts w:eastAsia="Times New Roman"/>
          <w:u w:val="single"/>
          <w:lang w:eastAsia="ru-RU"/>
        </w:rPr>
        <w:t>09.02.03 «Программирование в компьютерных системах»</w:t>
      </w:r>
      <w:r w:rsidRPr="00774587">
        <w:rPr>
          <w:rFonts w:eastAsia="Times New Roman"/>
          <w:sz w:val="24"/>
          <w:szCs w:val="24"/>
          <w:lang w:eastAsia="ru-RU"/>
        </w:rPr>
        <w:t>____________________</w:t>
      </w:r>
    </w:p>
    <w:p w:rsidR="00774587" w:rsidRPr="000B0E7E" w:rsidRDefault="00774587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rPr>
          <w:b/>
        </w:rPr>
      </w:pPr>
    </w:p>
    <w:p w:rsidR="000B0E7E" w:rsidRPr="007424D2" w:rsidRDefault="000B0E7E" w:rsidP="00774587">
      <w:pPr>
        <w:jc w:val="center"/>
      </w:pPr>
      <w:r w:rsidRPr="007424D2">
        <w:t>Троицк, 2019 г.</w:t>
      </w:r>
    </w:p>
    <w:p w:rsidR="000B0E7E" w:rsidRPr="000B0E7E" w:rsidRDefault="000B0E7E" w:rsidP="000B0E7E">
      <w:pPr>
        <w:spacing w:after="0" w:line="240" w:lineRule="auto"/>
        <w:jc w:val="both"/>
        <w:rPr>
          <w:rFonts w:eastAsia="Times New Roman"/>
          <w:lang w:eastAsia="ru-RU"/>
        </w:rPr>
      </w:pPr>
      <w:r w:rsidRPr="000B0E7E">
        <w:rPr>
          <w:rFonts w:eastAsia="Times New Roman"/>
          <w:lang w:eastAsia="ru-RU"/>
        </w:rPr>
        <w:lastRenderedPageBreak/>
        <w:t>Рассмотрено на заседании ЦК СЭД</w:t>
      </w:r>
    </w:p>
    <w:p w:rsidR="000B0E7E" w:rsidRPr="000B0E7E" w:rsidRDefault="000B0E7E" w:rsidP="000B0E7E">
      <w:pPr>
        <w:spacing w:after="0" w:line="240" w:lineRule="auto"/>
        <w:jc w:val="both"/>
        <w:rPr>
          <w:rFonts w:eastAsia="Times New Roman"/>
          <w:lang w:eastAsia="ru-RU"/>
        </w:rPr>
      </w:pPr>
      <w:r w:rsidRPr="000B0E7E">
        <w:rPr>
          <w:rFonts w:eastAsia="Times New Roman"/>
          <w:lang w:eastAsia="ru-RU"/>
        </w:rPr>
        <w:t xml:space="preserve">Протокол </w:t>
      </w:r>
      <w:r>
        <w:rPr>
          <w:rFonts w:eastAsia="Times New Roman"/>
          <w:lang w:eastAsia="ru-RU"/>
        </w:rPr>
        <w:t>№__от_______________2019</w:t>
      </w:r>
      <w:r w:rsidRPr="000B0E7E">
        <w:rPr>
          <w:rFonts w:eastAsia="Times New Roman"/>
          <w:lang w:eastAsia="ru-RU"/>
        </w:rPr>
        <w:t xml:space="preserve"> г.</w:t>
      </w:r>
    </w:p>
    <w:p w:rsidR="000B0E7E" w:rsidRPr="000B0E7E" w:rsidRDefault="000B0E7E" w:rsidP="000B0E7E">
      <w:pPr>
        <w:spacing w:after="0" w:line="240" w:lineRule="auto"/>
        <w:jc w:val="both"/>
        <w:rPr>
          <w:rFonts w:eastAsia="Times New Roman"/>
          <w:lang w:eastAsia="ru-RU"/>
        </w:rPr>
      </w:pPr>
      <w:r w:rsidRPr="000B0E7E">
        <w:rPr>
          <w:rFonts w:eastAsia="Times New Roman"/>
          <w:lang w:eastAsia="ru-RU"/>
        </w:rPr>
        <w:t>Председатель комиссии__________________/</w:t>
      </w:r>
      <w:proofErr w:type="spellStart"/>
      <w:r w:rsidRPr="000B0E7E">
        <w:rPr>
          <w:rFonts w:eastAsia="Times New Roman"/>
          <w:lang w:eastAsia="ru-RU"/>
        </w:rPr>
        <w:t>Ю.В.Чалпанова</w:t>
      </w:r>
      <w:proofErr w:type="spellEnd"/>
      <w:r w:rsidRPr="000B0E7E">
        <w:rPr>
          <w:rFonts w:eastAsia="Times New Roman"/>
          <w:lang w:eastAsia="ru-RU"/>
        </w:rPr>
        <w:t>/</w:t>
      </w:r>
    </w:p>
    <w:p w:rsidR="000B0E7E" w:rsidRPr="000B0E7E" w:rsidRDefault="000B0E7E" w:rsidP="000B0E7E">
      <w:pPr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Pr="000B0E7E" w:rsidRDefault="000B0E7E" w:rsidP="000B0E7E">
      <w:pPr>
        <w:jc w:val="center"/>
        <w:rPr>
          <w:b/>
        </w:rPr>
      </w:pPr>
    </w:p>
    <w:p w:rsidR="000B0E7E" w:rsidRDefault="000B0E7E" w:rsidP="000B0E7E">
      <w:r w:rsidRPr="000B0E7E">
        <w:t xml:space="preserve">Разработал: преподаватель </w:t>
      </w:r>
      <w:proofErr w:type="spellStart"/>
      <w:r w:rsidRPr="000B0E7E">
        <w:t>Лебедкин</w:t>
      </w:r>
      <w:proofErr w:type="spellEnd"/>
      <w:r w:rsidRPr="000B0E7E">
        <w:t xml:space="preserve"> В.А.</w:t>
      </w:r>
    </w:p>
    <w:p w:rsidR="000273A1" w:rsidRPr="000B0E7E" w:rsidRDefault="000273A1" w:rsidP="000B0E7E"/>
    <w:p w:rsidR="00F0016E" w:rsidRDefault="006F642E" w:rsidP="006F642E">
      <w:pPr>
        <w:jc w:val="center"/>
        <w:rPr>
          <w:b/>
        </w:rPr>
      </w:pPr>
      <w:r w:rsidRPr="00EB5EBD">
        <w:rPr>
          <w:b/>
        </w:rPr>
        <w:lastRenderedPageBreak/>
        <w:t>ТЕМА: Философия</w:t>
      </w:r>
      <w:r w:rsidR="00F0016E" w:rsidRPr="00EB5EBD">
        <w:rPr>
          <w:b/>
        </w:rPr>
        <w:t xml:space="preserve"> Средних веков.</w:t>
      </w:r>
    </w:p>
    <w:p w:rsidR="000273A1" w:rsidRPr="00EB5EBD" w:rsidRDefault="000273A1" w:rsidP="006F642E">
      <w:pPr>
        <w:jc w:val="center"/>
        <w:rPr>
          <w:b/>
        </w:rPr>
      </w:pPr>
    </w:p>
    <w:p w:rsidR="00F0016E" w:rsidRDefault="00F0016E">
      <w:r>
        <w:t>1.Особенности философии средних веков.</w:t>
      </w:r>
    </w:p>
    <w:p w:rsidR="00F0016E" w:rsidRDefault="00F0016E">
      <w:r>
        <w:t>2.</w:t>
      </w:r>
      <w:r w:rsidR="00732E85">
        <w:t>Сравнительный аспект: патристика; схоластика.</w:t>
      </w:r>
    </w:p>
    <w:p w:rsidR="00B2550F" w:rsidRDefault="00B2550F">
      <w:r>
        <w:t>ЗАДАНИЯ:</w:t>
      </w:r>
    </w:p>
    <w:p w:rsidR="00B2550F" w:rsidRDefault="00B2550F">
      <w:r>
        <w:t>I.Заполнить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6F642E" w:rsidTr="00375C36">
        <w:trPr>
          <w:trHeight w:val="400"/>
        </w:trPr>
        <w:tc>
          <w:tcPr>
            <w:tcW w:w="3114" w:type="dxa"/>
          </w:tcPr>
          <w:p w:rsidR="006F642E" w:rsidRPr="003166F6" w:rsidRDefault="006F642E" w:rsidP="00375C36">
            <w:pPr>
              <w:jc w:val="center"/>
              <w:rPr>
                <w:b/>
              </w:rPr>
            </w:pPr>
            <w:r w:rsidRPr="003166F6">
              <w:rPr>
                <w:b/>
              </w:rPr>
              <w:t>Вопросы</w:t>
            </w:r>
          </w:p>
        </w:tc>
        <w:tc>
          <w:tcPr>
            <w:tcW w:w="3116" w:type="dxa"/>
          </w:tcPr>
          <w:p w:rsidR="006F642E" w:rsidRPr="003166F6" w:rsidRDefault="006F642E" w:rsidP="00375C36">
            <w:pPr>
              <w:jc w:val="center"/>
              <w:rPr>
                <w:b/>
              </w:rPr>
            </w:pPr>
            <w:r w:rsidRPr="003166F6">
              <w:rPr>
                <w:b/>
              </w:rPr>
              <w:t>Патристика</w:t>
            </w:r>
          </w:p>
        </w:tc>
        <w:tc>
          <w:tcPr>
            <w:tcW w:w="3115" w:type="dxa"/>
          </w:tcPr>
          <w:p w:rsidR="006F642E" w:rsidRPr="003166F6" w:rsidRDefault="006F642E" w:rsidP="00375C36">
            <w:pPr>
              <w:jc w:val="center"/>
              <w:rPr>
                <w:b/>
              </w:rPr>
            </w:pPr>
            <w:r w:rsidRPr="003166F6">
              <w:rPr>
                <w:b/>
              </w:rPr>
              <w:t>Схоластика</w:t>
            </w:r>
          </w:p>
        </w:tc>
      </w:tr>
      <w:tr w:rsidR="006F642E" w:rsidTr="00375C36">
        <w:tc>
          <w:tcPr>
            <w:tcW w:w="3114" w:type="dxa"/>
          </w:tcPr>
          <w:p w:rsidR="006F642E" w:rsidRPr="006F642E" w:rsidRDefault="006F642E" w:rsidP="00375C36">
            <w:r w:rsidRPr="006F642E">
              <w:t>Основоположники</w:t>
            </w:r>
          </w:p>
          <w:p w:rsidR="006F642E" w:rsidRDefault="006F642E" w:rsidP="00375C36"/>
        </w:tc>
        <w:tc>
          <w:tcPr>
            <w:tcW w:w="3116" w:type="dxa"/>
          </w:tcPr>
          <w:p w:rsidR="006F642E" w:rsidRDefault="006F642E" w:rsidP="00375C36"/>
        </w:tc>
        <w:tc>
          <w:tcPr>
            <w:tcW w:w="3115" w:type="dxa"/>
          </w:tcPr>
          <w:p w:rsidR="006F642E" w:rsidRDefault="006F642E" w:rsidP="00375C36"/>
        </w:tc>
      </w:tr>
      <w:tr w:rsidR="006F642E" w:rsidTr="00375C36">
        <w:tc>
          <w:tcPr>
            <w:tcW w:w="3114" w:type="dxa"/>
          </w:tcPr>
          <w:p w:rsidR="006F642E" w:rsidRPr="006F642E" w:rsidRDefault="006F642E" w:rsidP="00375C36">
            <w:r w:rsidRPr="006F642E">
              <w:t>Труды</w:t>
            </w:r>
          </w:p>
          <w:p w:rsidR="006F642E" w:rsidRDefault="006F642E" w:rsidP="00375C36"/>
        </w:tc>
        <w:tc>
          <w:tcPr>
            <w:tcW w:w="3116" w:type="dxa"/>
          </w:tcPr>
          <w:p w:rsidR="006F642E" w:rsidRDefault="006F642E" w:rsidP="00375C36"/>
        </w:tc>
        <w:tc>
          <w:tcPr>
            <w:tcW w:w="3115" w:type="dxa"/>
          </w:tcPr>
          <w:p w:rsidR="006F642E" w:rsidRDefault="006F642E" w:rsidP="00375C36"/>
        </w:tc>
      </w:tr>
      <w:tr w:rsidR="006F642E" w:rsidTr="00375C36">
        <w:tc>
          <w:tcPr>
            <w:tcW w:w="3114" w:type="dxa"/>
          </w:tcPr>
          <w:p w:rsidR="006F642E" w:rsidRPr="006F642E" w:rsidRDefault="00375808" w:rsidP="00375C36">
            <w:r>
              <w:t>Идеи о мироздании.</w:t>
            </w:r>
          </w:p>
          <w:p w:rsidR="006F642E" w:rsidRDefault="006F642E" w:rsidP="00375C36"/>
        </w:tc>
        <w:tc>
          <w:tcPr>
            <w:tcW w:w="3116" w:type="dxa"/>
          </w:tcPr>
          <w:p w:rsidR="006F642E" w:rsidRDefault="006F642E" w:rsidP="00375C36"/>
        </w:tc>
        <w:tc>
          <w:tcPr>
            <w:tcW w:w="3115" w:type="dxa"/>
          </w:tcPr>
          <w:p w:rsidR="006F642E" w:rsidRDefault="006F642E" w:rsidP="00375C36"/>
        </w:tc>
      </w:tr>
      <w:tr w:rsidR="006F642E" w:rsidTr="00375C36">
        <w:tc>
          <w:tcPr>
            <w:tcW w:w="3114" w:type="dxa"/>
          </w:tcPr>
          <w:p w:rsidR="006F642E" w:rsidRPr="006F642E" w:rsidRDefault="00375808" w:rsidP="00375C36">
            <w:r>
              <w:t>Роль человека.</w:t>
            </w:r>
          </w:p>
          <w:p w:rsidR="006F642E" w:rsidRDefault="006F642E" w:rsidP="00375C36"/>
        </w:tc>
        <w:tc>
          <w:tcPr>
            <w:tcW w:w="3116" w:type="dxa"/>
          </w:tcPr>
          <w:p w:rsidR="006F642E" w:rsidRDefault="006F642E" w:rsidP="00375C36"/>
        </w:tc>
        <w:tc>
          <w:tcPr>
            <w:tcW w:w="3115" w:type="dxa"/>
          </w:tcPr>
          <w:p w:rsidR="006F642E" w:rsidRDefault="006F642E" w:rsidP="00375C36"/>
        </w:tc>
      </w:tr>
      <w:tr w:rsidR="006F642E" w:rsidTr="00375C36">
        <w:tc>
          <w:tcPr>
            <w:tcW w:w="3114" w:type="dxa"/>
          </w:tcPr>
          <w:p w:rsidR="006F642E" w:rsidRPr="006F642E" w:rsidRDefault="00375808" w:rsidP="00375C36">
            <w:r>
              <w:t>Проблема доказательства бытия Бога</w:t>
            </w:r>
          </w:p>
          <w:p w:rsidR="006F642E" w:rsidRDefault="006F642E" w:rsidP="00375C36"/>
        </w:tc>
        <w:tc>
          <w:tcPr>
            <w:tcW w:w="3116" w:type="dxa"/>
          </w:tcPr>
          <w:p w:rsidR="006F642E" w:rsidRDefault="006F642E" w:rsidP="00375C36"/>
        </w:tc>
        <w:tc>
          <w:tcPr>
            <w:tcW w:w="3115" w:type="dxa"/>
          </w:tcPr>
          <w:p w:rsidR="006F642E" w:rsidRDefault="006F642E" w:rsidP="00375C36"/>
        </w:tc>
      </w:tr>
      <w:tr w:rsidR="006F642E" w:rsidTr="00375C36">
        <w:tc>
          <w:tcPr>
            <w:tcW w:w="3114" w:type="dxa"/>
          </w:tcPr>
          <w:p w:rsidR="006F642E" w:rsidRPr="006F642E" w:rsidRDefault="006F642E" w:rsidP="00375C36">
            <w:r w:rsidRPr="006F642E">
              <w:t>Роль познания</w:t>
            </w:r>
            <w:r w:rsidRPr="006F642E">
              <w:tab/>
            </w:r>
          </w:p>
          <w:p w:rsidR="006F642E" w:rsidRPr="006F642E" w:rsidRDefault="006F642E" w:rsidP="00375C36"/>
        </w:tc>
        <w:tc>
          <w:tcPr>
            <w:tcW w:w="3116" w:type="dxa"/>
          </w:tcPr>
          <w:p w:rsidR="006F642E" w:rsidRDefault="006F642E" w:rsidP="00375C36"/>
        </w:tc>
        <w:tc>
          <w:tcPr>
            <w:tcW w:w="3115" w:type="dxa"/>
          </w:tcPr>
          <w:p w:rsidR="006F642E" w:rsidRDefault="006F642E" w:rsidP="00375C36"/>
        </w:tc>
      </w:tr>
      <w:tr w:rsidR="006F642E" w:rsidTr="00375C36">
        <w:tc>
          <w:tcPr>
            <w:tcW w:w="3114" w:type="dxa"/>
          </w:tcPr>
          <w:p w:rsidR="006F642E" w:rsidRPr="006F642E" w:rsidRDefault="006F642E" w:rsidP="00375C36">
            <w:r w:rsidRPr="006F642E">
              <w:t>Нравственные ценности</w:t>
            </w:r>
          </w:p>
          <w:p w:rsidR="006F642E" w:rsidRPr="006F642E" w:rsidRDefault="006F642E" w:rsidP="00375C36"/>
        </w:tc>
        <w:tc>
          <w:tcPr>
            <w:tcW w:w="3116" w:type="dxa"/>
          </w:tcPr>
          <w:p w:rsidR="006F642E" w:rsidRDefault="006F642E" w:rsidP="00375C36"/>
        </w:tc>
        <w:tc>
          <w:tcPr>
            <w:tcW w:w="3115" w:type="dxa"/>
          </w:tcPr>
          <w:p w:rsidR="006F642E" w:rsidRDefault="006F642E" w:rsidP="00375C36"/>
        </w:tc>
      </w:tr>
      <w:tr w:rsidR="006F642E" w:rsidTr="00375C36">
        <w:tc>
          <w:tcPr>
            <w:tcW w:w="3114" w:type="dxa"/>
          </w:tcPr>
          <w:p w:rsidR="006F642E" w:rsidRPr="006F642E" w:rsidRDefault="00375808" w:rsidP="00375C36">
            <w:r>
              <w:t xml:space="preserve">Представление о </w:t>
            </w:r>
            <w:proofErr w:type="spellStart"/>
            <w:r>
              <w:t>емном</w:t>
            </w:r>
            <w:proofErr w:type="spellEnd"/>
            <w:r>
              <w:t xml:space="preserve"> и божественном градах</w:t>
            </w:r>
          </w:p>
          <w:p w:rsidR="006F642E" w:rsidRPr="006F642E" w:rsidRDefault="006F642E" w:rsidP="00375C36"/>
        </w:tc>
        <w:tc>
          <w:tcPr>
            <w:tcW w:w="3116" w:type="dxa"/>
          </w:tcPr>
          <w:p w:rsidR="006F642E" w:rsidRDefault="006F642E" w:rsidP="00375C36"/>
        </w:tc>
        <w:tc>
          <w:tcPr>
            <w:tcW w:w="3115" w:type="dxa"/>
          </w:tcPr>
          <w:p w:rsidR="006F642E" w:rsidRDefault="006F642E" w:rsidP="00375C36"/>
        </w:tc>
      </w:tr>
    </w:tbl>
    <w:p w:rsidR="005348C0" w:rsidRDefault="005348C0"/>
    <w:p w:rsidR="005348C0" w:rsidRDefault="00B2550F">
      <w:r>
        <w:rPr>
          <w:lang w:val="en-US"/>
        </w:rPr>
        <w:t>II</w:t>
      </w:r>
      <w:r w:rsidR="005348C0">
        <w:t xml:space="preserve">.Словарная работа: теология; </w:t>
      </w:r>
      <w:proofErr w:type="spellStart"/>
      <w:r w:rsidR="005348C0">
        <w:t>теоцентризм</w:t>
      </w:r>
      <w:proofErr w:type="spellEnd"/>
      <w:r w:rsidR="005348C0">
        <w:t xml:space="preserve">; </w:t>
      </w:r>
      <w:proofErr w:type="spellStart"/>
      <w:r w:rsidR="005348C0">
        <w:t>креациоцизм</w:t>
      </w:r>
      <w:proofErr w:type="spellEnd"/>
      <w:r w:rsidR="005348C0">
        <w:t>; патристика; схоластика;</w:t>
      </w:r>
      <w:r w:rsidR="008C4802">
        <w:t xml:space="preserve"> провиденциализм; догма; двойственность </w:t>
      </w:r>
      <w:proofErr w:type="spellStart"/>
      <w:r w:rsidR="008C4802">
        <w:t>человека;</w:t>
      </w:r>
      <w:r w:rsidR="00874005">
        <w:t>деизм</w:t>
      </w:r>
      <w:proofErr w:type="spellEnd"/>
      <w:r w:rsidR="00874005">
        <w:t xml:space="preserve">; </w:t>
      </w:r>
      <w:proofErr w:type="spellStart"/>
      <w:r w:rsidR="00874005">
        <w:t>теодиция</w:t>
      </w:r>
      <w:proofErr w:type="spellEnd"/>
      <w:r w:rsidR="00874005">
        <w:t>; эсхатология</w:t>
      </w:r>
      <w:r w:rsidR="00280871">
        <w:t xml:space="preserve">; </w:t>
      </w:r>
      <w:proofErr w:type="spellStart"/>
      <w:r w:rsidR="00280871">
        <w:t>номенализм</w:t>
      </w:r>
      <w:proofErr w:type="spellEnd"/>
      <w:r w:rsidR="00280871">
        <w:t>; реализм.</w:t>
      </w:r>
    </w:p>
    <w:p w:rsidR="00280871" w:rsidRDefault="00B2550F">
      <w:proofErr w:type="spellStart"/>
      <w:r>
        <w:t>III</w:t>
      </w:r>
      <w:r w:rsidR="00280871">
        <w:t>.Вопросы</w:t>
      </w:r>
      <w:proofErr w:type="spellEnd"/>
      <w:r w:rsidR="00280871">
        <w:t xml:space="preserve"> для обсуждения:</w:t>
      </w:r>
    </w:p>
    <w:p w:rsidR="00280871" w:rsidRDefault="00280871">
      <w:r>
        <w:t xml:space="preserve">1. </w:t>
      </w:r>
      <w:r w:rsidR="006F642E">
        <w:t>Перечислите характерные</w:t>
      </w:r>
      <w:r>
        <w:t xml:space="preserve"> особенности для средневекового типа философствования?</w:t>
      </w:r>
    </w:p>
    <w:p w:rsidR="00280871" w:rsidRDefault="00280871">
      <w:r>
        <w:t xml:space="preserve">2. Дайте </w:t>
      </w:r>
      <w:r w:rsidR="006F642E">
        <w:t>характеристику теории</w:t>
      </w:r>
      <w:r>
        <w:t xml:space="preserve"> расширя</w:t>
      </w:r>
      <w:r w:rsidR="00A240A7">
        <w:t>ющейся Вселенной, почему религия использует её как творение мира Богом?</w:t>
      </w:r>
    </w:p>
    <w:p w:rsidR="00A240A7" w:rsidRDefault="00A240A7">
      <w:r>
        <w:t>3. Приведите примеры доказательства бытия бога. Дайте их критику.</w:t>
      </w:r>
    </w:p>
    <w:p w:rsidR="00A240A7" w:rsidRDefault="00A240A7">
      <w:r>
        <w:t>4.Как решает Августин проблему соотношения веры и разума?</w:t>
      </w:r>
    </w:p>
    <w:p w:rsidR="00A240A7" w:rsidRDefault="00A240A7">
      <w:r>
        <w:lastRenderedPageBreak/>
        <w:t>5. Как рас</w:t>
      </w:r>
      <w:r w:rsidR="00EF20B9">
        <w:t>с</w:t>
      </w:r>
      <w:r>
        <w:t>м</w:t>
      </w:r>
      <w:r w:rsidR="00EF20B9">
        <w:t>атривает Фома Аквинский проблему соотношения веры и разума?</w:t>
      </w:r>
    </w:p>
    <w:p w:rsidR="002360D8" w:rsidRDefault="002360D8"/>
    <w:p w:rsidR="002360D8" w:rsidRDefault="00731140" w:rsidP="002360D8">
      <w:pPr>
        <w:jc w:val="center"/>
        <w:rPr>
          <w:rFonts w:eastAsia="Calibri"/>
          <w:b/>
        </w:rPr>
      </w:pPr>
      <w:r w:rsidRPr="00895EC6">
        <w:rPr>
          <w:rFonts w:eastAsia="Calibri"/>
          <w:b/>
        </w:rPr>
        <w:t>Тест: Ф</w:t>
      </w:r>
      <w:r w:rsidRPr="00731140">
        <w:rPr>
          <w:rFonts w:eastAsia="Calibri"/>
          <w:b/>
        </w:rPr>
        <w:t>илософия Средних веков.</w:t>
      </w:r>
    </w:p>
    <w:p w:rsidR="00BA68F1" w:rsidRDefault="00BA68F1" w:rsidP="002360D8">
      <w:pPr>
        <w:jc w:val="center"/>
        <w:rPr>
          <w:rFonts w:eastAsia="Calibri"/>
          <w:b/>
        </w:rPr>
      </w:pPr>
      <w:r>
        <w:rPr>
          <w:rFonts w:eastAsia="Calibri"/>
          <w:b/>
        </w:rPr>
        <w:t>1 вариант</w:t>
      </w:r>
    </w:p>
    <w:p w:rsidR="000273A1" w:rsidRPr="00731140" w:rsidRDefault="000273A1" w:rsidP="002360D8">
      <w:pPr>
        <w:jc w:val="center"/>
        <w:rPr>
          <w:rFonts w:eastAsia="Calibri"/>
          <w:b/>
        </w:rPr>
      </w:pP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1.Характерной чертой средневековой философии является: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 xml:space="preserve">А) </w:t>
      </w:r>
      <w:proofErr w:type="spellStart"/>
      <w:r w:rsidRPr="00731140">
        <w:rPr>
          <w:rFonts w:eastAsia="Calibri"/>
        </w:rPr>
        <w:t>космоцентризм</w:t>
      </w:r>
      <w:proofErr w:type="spellEnd"/>
      <w:r w:rsidRPr="00731140">
        <w:rPr>
          <w:rFonts w:eastAsia="Calibri"/>
        </w:rPr>
        <w:t>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Б) антропоцентризм;</w:t>
      </w:r>
    </w:p>
    <w:p w:rsid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 xml:space="preserve">В) </w:t>
      </w:r>
      <w:proofErr w:type="spellStart"/>
      <w:r w:rsidRPr="00731140">
        <w:rPr>
          <w:rFonts w:eastAsia="Calibri"/>
        </w:rPr>
        <w:t>теоцентризм</w:t>
      </w:r>
      <w:proofErr w:type="spellEnd"/>
      <w:r w:rsidRPr="00731140">
        <w:rPr>
          <w:rFonts w:eastAsia="Calibri"/>
        </w:rPr>
        <w:t>.</w:t>
      </w:r>
    </w:p>
    <w:p w:rsidR="002360D8" w:rsidRPr="00731140" w:rsidRDefault="002360D8" w:rsidP="00731140">
      <w:pPr>
        <w:rPr>
          <w:rFonts w:eastAsia="Calibri"/>
        </w:rPr>
      </w:pPr>
    </w:p>
    <w:p w:rsidR="00731140" w:rsidRPr="00731140" w:rsidRDefault="00731140" w:rsidP="000B0E7E">
      <w:pPr>
        <w:ind w:right="-143"/>
        <w:rPr>
          <w:rFonts w:eastAsia="Calibri"/>
        </w:rPr>
      </w:pPr>
      <w:r w:rsidRPr="00731140">
        <w:rPr>
          <w:rFonts w:eastAsia="Calibri"/>
        </w:rPr>
        <w:t>2.Философия в Средние века занимала подчинённое положение по отношению к: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А) богословию;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Б) науке;</w:t>
      </w:r>
    </w:p>
    <w:p w:rsid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В) психологии.</w:t>
      </w:r>
    </w:p>
    <w:p w:rsidR="002360D8" w:rsidRPr="00731140" w:rsidRDefault="002360D8" w:rsidP="00731140">
      <w:pPr>
        <w:rPr>
          <w:rFonts w:eastAsia="Calibri"/>
        </w:rPr>
      </w:pP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3.Совокупность религиозных доктрин и учений о сущности и действии Бога: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А) теология;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Б) монадология;</w:t>
      </w:r>
    </w:p>
    <w:p w:rsid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В) феноменология.</w:t>
      </w:r>
    </w:p>
    <w:p w:rsidR="002360D8" w:rsidRPr="00731140" w:rsidRDefault="002360D8" w:rsidP="00731140">
      <w:pPr>
        <w:rPr>
          <w:rFonts w:eastAsia="Calibri"/>
        </w:rPr>
      </w:pP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4.Спаситель, избавитель от бед, помазанник Божий: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А) Игумен;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Б) Мессия;</w:t>
      </w:r>
    </w:p>
    <w:p w:rsid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В) Инок.</w:t>
      </w:r>
    </w:p>
    <w:p w:rsidR="002360D8" w:rsidRPr="00731140" w:rsidRDefault="002360D8" w:rsidP="00731140">
      <w:pPr>
        <w:rPr>
          <w:rFonts w:eastAsia="Calibri"/>
        </w:rPr>
      </w:pPr>
    </w:p>
    <w:p w:rsidR="00731140" w:rsidRPr="00731140" w:rsidRDefault="00731140" w:rsidP="000273A1">
      <w:pPr>
        <w:spacing w:line="360" w:lineRule="auto"/>
        <w:rPr>
          <w:rFonts w:eastAsia="Calibri"/>
        </w:rPr>
      </w:pPr>
      <w:r w:rsidRPr="00731140">
        <w:rPr>
          <w:rFonts w:eastAsia="Calibri"/>
        </w:rPr>
        <w:t>5.Мировоззренческий принцип, согласно которому мир сотворён Богом из ничего, называется:</w:t>
      </w:r>
    </w:p>
    <w:p w:rsidR="00731140" w:rsidRPr="00731140" w:rsidRDefault="00731140" w:rsidP="000273A1">
      <w:pPr>
        <w:spacing w:line="360" w:lineRule="auto"/>
        <w:rPr>
          <w:rFonts w:eastAsia="Calibri"/>
        </w:rPr>
      </w:pPr>
      <w:r w:rsidRPr="00731140">
        <w:rPr>
          <w:rFonts w:eastAsia="Calibri"/>
        </w:rPr>
        <w:t>А) монотеизм;</w:t>
      </w:r>
    </w:p>
    <w:p w:rsidR="00731140" w:rsidRPr="00731140" w:rsidRDefault="00731140" w:rsidP="000273A1">
      <w:pPr>
        <w:spacing w:line="360" w:lineRule="auto"/>
        <w:rPr>
          <w:rFonts w:eastAsia="Calibri"/>
        </w:rPr>
      </w:pPr>
      <w:r w:rsidRPr="00731140">
        <w:rPr>
          <w:rFonts w:eastAsia="Calibri"/>
        </w:rPr>
        <w:lastRenderedPageBreak/>
        <w:t>Б) дуализм;</w:t>
      </w:r>
    </w:p>
    <w:p w:rsidR="00731140" w:rsidRDefault="00731140" w:rsidP="000273A1">
      <w:pPr>
        <w:spacing w:line="360" w:lineRule="auto"/>
        <w:rPr>
          <w:rFonts w:eastAsia="Calibri"/>
        </w:rPr>
      </w:pPr>
      <w:r w:rsidRPr="00731140">
        <w:rPr>
          <w:rFonts w:eastAsia="Calibri"/>
        </w:rPr>
        <w:t>В) креационизм.</w:t>
      </w:r>
    </w:p>
    <w:p w:rsidR="000273A1" w:rsidRPr="00731140" w:rsidRDefault="000273A1" w:rsidP="00731140">
      <w:pPr>
        <w:rPr>
          <w:rFonts w:eastAsia="Calibri"/>
        </w:rPr>
      </w:pP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6.Началом формирования христианской догматики является: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А) экзегетика;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Б) патристика;</w:t>
      </w:r>
    </w:p>
    <w:p w:rsid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В) апологетика.</w:t>
      </w:r>
    </w:p>
    <w:p w:rsidR="002360D8" w:rsidRPr="00731140" w:rsidRDefault="002360D8" w:rsidP="00731140">
      <w:pPr>
        <w:rPr>
          <w:rFonts w:eastAsia="Calibri"/>
        </w:rPr>
      </w:pP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7.Такие черты, как умозрительность, интерес формально-логической проблематике, подчинение теологии, присущи: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А) схоластики;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Б) рационализму;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В) эмпиризму.</w:t>
      </w:r>
    </w:p>
    <w:p w:rsidR="00731140" w:rsidRPr="00731140" w:rsidRDefault="00731140" w:rsidP="00731140">
      <w:pPr>
        <w:rPr>
          <w:rFonts w:eastAsia="Calibri"/>
        </w:rPr>
      </w:pP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8.Представитель средневековой философии: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А) Ф. Аквинский;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Б) К. Маркс;</w:t>
      </w:r>
    </w:p>
    <w:p w:rsid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В) М. Хайдеггер.</w:t>
      </w:r>
    </w:p>
    <w:p w:rsidR="002360D8" w:rsidRPr="00731140" w:rsidRDefault="002360D8" w:rsidP="00731140">
      <w:pPr>
        <w:rPr>
          <w:rFonts w:eastAsia="Calibri"/>
        </w:rPr>
      </w:pP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9.Выдающийся представитель теологии, автор книг “Исповедь”, “ О Граде Божьем”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А) Цицерон;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Б) Августин;</w:t>
      </w:r>
    </w:p>
    <w:p w:rsid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 xml:space="preserve">В) </w:t>
      </w:r>
      <w:proofErr w:type="spellStart"/>
      <w:r w:rsidRPr="00731140">
        <w:rPr>
          <w:rFonts w:eastAsia="Calibri"/>
        </w:rPr>
        <w:t>МейстерЭкхарт</w:t>
      </w:r>
      <w:proofErr w:type="spellEnd"/>
      <w:r w:rsidRPr="00731140">
        <w:rPr>
          <w:rFonts w:eastAsia="Calibri"/>
        </w:rPr>
        <w:t>.</w:t>
      </w:r>
    </w:p>
    <w:p w:rsidR="002360D8" w:rsidRPr="00731140" w:rsidRDefault="002360D8" w:rsidP="00731140">
      <w:pPr>
        <w:rPr>
          <w:rFonts w:eastAsia="Calibri"/>
        </w:rPr>
      </w:pP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10.Искусство толкования священных текстов, развившееся в эпоху средневековья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А) Экзегетика;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t>Б) Мистика;</w:t>
      </w:r>
    </w:p>
    <w:p w:rsidR="00731140" w:rsidRPr="00731140" w:rsidRDefault="00731140" w:rsidP="00731140">
      <w:pPr>
        <w:rPr>
          <w:rFonts w:eastAsia="Calibri"/>
        </w:rPr>
      </w:pPr>
      <w:r w:rsidRPr="00731140">
        <w:rPr>
          <w:rFonts w:eastAsia="Calibri"/>
        </w:rPr>
        <w:lastRenderedPageBreak/>
        <w:t>В) Пропедевтика.</w:t>
      </w:r>
    </w:p>
    <w:p w:rsidR="00731140" w:rsidRPr="000273A1" w:rsidRDefault="00731140" w:rsidP="00731140">
      <w:pPr>
        <w:rPr>
          <w:rFonts w:eastAsia="Calibri"/>
        </w:rPr>
      </w:pPr>
      <w:bookmarkStart w:id="0" w:name="_GoBack"/>
      <w:bookmarkEnd w:id="0"/>
    </w:p>
    <w:p w:rsidR="00EB5EBD" w:rsidRPr="00EB5EBD" w:rsidRDefault="00EB5EBD" w:rsidP="00EB5EBD">
      <w:pPr>
        <w:jc w:val="center"/>
        <w:rPr>
          <w:b/>
        </w:rPr>
      </w:pPr>
      <w:r w:rsidRPr="00EB5EBD">
        <w:rPr>
          <w:b/>
        </w:rPr>
        <w:t>Список литературы</w:t>
      </w:r>
    </w:p>
    <w:p w:rsidR="00EB5EBD" w:rsidRPr="00EB5EBD" w:rsidRDefault="00EB5EBD" w:rsidP="00EB5EBD">
      <w:pPr>
        <w:jc w:val="both"/>
        <w:rPr>
          <w:b/>
        </w:rPr>
      </w:pPr>
      <w:r>
        <w:t xml:space="preserve">1. </w:t>
      </w:r>
      <w:r w:rsidRPr="00EB5EBD">
        <w:t xml:space="preserve">Яскевич Я.С., </w:t>
      </w:r>
      <w:proofErr w:type="spellStart"/>
      <w:r w:rsidRPr="00EB5EBD">
        <w:t>Вязовкин</w:t>
      </w:r>
      <w:proofErr w:type="spellEnd"/>
      <w:r w:rsidRPr="00EB5EBD">
        <w:t xml:space="preserve"> В.С., Гафаров Х.С. Основы философии: учебник, 2-е изд., 2016 г. – Издательство “</w:t>
      </w:r>
      <w:proofErr w:type="spellStart"/>
      <w:r w:rsidRPr="00EB5EBD">
        <w:t>Вышейшая</w:t>
      </w:r>
      <w:proofErr w:type="spellEnd"/>
      <w:r w:rsidRPr="00EB5EBD">
        <w:t xml:space="preserve"> школа” ЭБС ЛАНЬ.  </w:t>
      </w:r>
    </w:p>
    <w:p w:rsidR="00EB5EBD" w:rsidRPr="00EB5EBD" w:rsidRDefault="00EB5EBD" w:rsidP="00EB5EBD">
      <w:pPr>
        <w:jc w:val="both"/>
      </w:pPr>
      <w:r w:rsidRPr="00EB5EBD">
        <w:t>2. Горелов А.А. Основы философии: учебное пособие для студ. сред. проф. учеб, заведений. – М.: Издательский центр «Академия», 2009. – 256 с (с хрестоматией).</w:t>
      </w:r>
    </w:p>
    <w:p w:rsidR="00EB5EBD" w:rsidRPr="00EB5EBD" w:rsidRDefault="00EB5EBD" w:rsidP="00EB5EBD">
      <w:pPr>
        <w:jc w:val="both"/>
      </w:pPr>
      <w:r w:rsidRPr="00EB5EBD">
        <w:t xml:space="preserve">3. Губин В.Д. Основы философии: учебное пособие. – М.: ФОРУМ: </w:t>
      </w:r>
    </w:p>
    <w:p w:rsidR="00EB5EBD" w:rsidRPr="00EB5EBD" w:rsidRDefault="00EB5EBD" w:rsidP="00EB5EBD">
      <w:pPr>
        <w:jc w:val="both"/>
      </w:pPr>
      <w:r w:rsidRPr="00EB5EBD">
        <w:t>ИНФРА-М, 2009. – 288 с. (Профессиональное образование)</w:t>
      </w:r>
    </w:p>
    <w:p w:rsidR="00EB5EBD" w:rsidRPr="00EB5EBD" w:rsidRDefault="00EB5EBD" w:rsidP="00EB5EBD"/>
    <w:p w:rsidR="006F642E" w:rsidRDefault="006F642E"/>
    <w:p w:rsidR="00A632D6" w:rsidRDefault="00A632D6"/>
    <w:sectPr w:rsidR="00A632D6" w:rsidSect="000B0E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5699"/>
    <w:multiLevelType w:val="hybridMultilevel"/>
    <w:tmpl w:val="967C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16E"/>
    <w:rsid w:val="00000325"/>
    <w:rsid w:val="000273A1"/>
    <w:rsid w:val="000B0E7E"/>
    <w:rsid w:val="002360D8"/>
    <w:rsid w:val="00270CF4"/>
    <w:rsid w:val="00280871"/>
    <w:rsid w:val="003166F6"/>
    <w:rsid w:val="003365FD"/>
    <w:rsid w:val="00375808"/>
    <w:rsid w:val="005348C0"/>
    <w:rsid w:val="006F642E"/>
    <w:rsid w:val="00731140"/>
    <w:rsid w:val="00732E85"/>
    <w:rsid w:val="007424D2"/>
    <w:rsid w:val="00774587"/>
    <w:rsid w:val="00874005"/>
    <w:rsid w:val="00895EC6"/>
    <w:rsid w:val="008C4802"/>
    <w:rsid w:val="008C5F73"/>
    <w:rsid w:val="008F64F5"/>
    <w:rsid w:val="00A240A7"/>
    <w:rsid w:val="00A632D6"/>
    <w:rsid w:val="00B2550F"/>
    <w:rsid w:val="00BA68F1"/>
    <w:rsid w:val="00C82E00"/>
    <w:rsid w:val="00C94CE0"/>
    <w:rsid w:val="00EB5EBD"/>
    <w:rsid w:val="00EF20B9"/>
    <w:rsid w:val="00F0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0687C-FC66-4EB4-A91D-D8749F1B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Студент-3</dc:creator>
  <cp:keywords/>
  <dc:description/>
  <cp:lastModifiedBy>Студент-3</cp:lastModifiedBy>
  <cp:revision>27</cp:revision>
  <dcterms:created xsi:type="dcterms:W3CDTF">2019-02-02T03:47:00Z</dcterms:created>
  <dcterms:modified xsi:type="dcterms:W3CDTF">2023-11-14T10:58:00Z</dcterms:modified>
</cp:coreProperties>
</file>