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1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Лексика и фразеология.</w:t>
      </w:r>
    </w:p>
    <w:p w:rsidR="000A577F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Лексические и фразеологические единицы языка.</w:t>
      </w:r>
    </w:p>
    <w:p w:rsidR="000A577F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 работа.</w:t>
      </w:r>
    </w:p>
    <w:p w:rsidR="000A577F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sz w:val="28"/>
          <w:szCs w:val="28"/>
        </w:rPr>
        <w:t>урок.</w:t>
      </w:r>
    </w:p>
    <w:p w:rsidR="000A577F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0A577F" w:rsidRDefault="000A577F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77F" w:rsidTr="000A577F">
        <w:tc>
          <w:tcPr>
            <w:tcW w:w="4672" w:type="dxa"/>
          </w:tcPr>
          <w:p w:rsidR="000A577F" w:rsidRDefault="000A577F" w:rsidP="0030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</w:tc>
        <w:tc>
          <w:tcPr>
            <w:tcW w:w="4673" w:type="dxa"/>
          </w:tcPr>
          <w:p w:rsidR="000A577F" w:rsidRDefault="000A577F" w:rsidP="00304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</w:t>
            </w:r>
          </w:p>
        </w:tc>
      </w:tr>
      <w:tr w:rsidR="000A577F" w:rsidTr="000A577F">
        <w:tc>
          <w:tcPr>
            <w:tcW w:w="4672" w:type="dxa"/>
          </w:tcPr>
          <w:p w:rsidR="000A577F" w:rsidRDefault="000A577F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Обучающая: знать / понимать основные понятия: лексика, фразеология, фразеологический оборот (фразеологизм)</w:t>
            </w:r>
          </w:p>
        </w:tc>
        <w:tc>
          <w:tcPr>
            <w:tcW w:w="4673" w:type="dxa"/>
          </w:tcPr>
          <w:p w:rsidR="000A577F" w:rsidRDefault="000A577F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Обучающая: усвоить понятия: лексика, фразеология, фразеологический оборот.</w:t>
            </w:r>
          </w:p>
        </w:tc>
      </w:tr>
      <w:tr w:rsidR="000A577F" w:rsidTr="000A577F">
        <w:tc>
          <w:tcPr>
            <w:tcW w:w="4672" w:type="dxa"/>
          </w:tcPr>
          <w:p w:rsidR="000A577F" w:rsidRDefault="000A577F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 развивать умения</w:t>
            </w:r>
          </w:p>
          <w:p w:rsidR="000A577F" w:rsidRDefault="000A577F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0A577F" w:rsidRDefault="000A577F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0BC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источниках;</w:t>
            </w:r>
          </w:p>
          <w:p w:rsidR="003040BC" w:rsidRDefault="003040BC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практике речевого общения основные лексические и фразеологические нормы. </w:t>
            </w:r>
          </w:p>
        </w:tc>
        <w:tc>
          <w:tcPr>
            <w:tcW w:w="4673" w:type="dxa"/>
          </w:tcPr>
          <w:p w:rsidR="000A577F" w:rsidRDefault="003040BC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 закреплять умение находить ФО в тексте, определять их значение, правильно использовать в речи.</w:t>
            </w:r>
          </w:p>
        </w:tc>
      </w:tr>
      <w:tr w:rsidR="000A577F" w:rsidTr="000A577F">
        <w:tc>
          <w:tcPr>
            <w:tcW w:w="4672" w:type="dxa"/>
          </w:tcPr>
          <w:p w:rsidR="000A577F" w:rsidRDefault="003040BC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Воспитательная: воспитывать внимание умение слушать ответы и анализировать, самостоятельность</w:t>
            </w:r>
          </w:p>
        </w:tc>
        <w:tc>
          <w:tcPr>
            <w:tcW w:w="4673" w:type="dxa"/>
          </w:tcPr>
          <w:p w:rsidR="000A577F" w:rsidRDefault="003040BC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самостоятельность.</w:t>
            </w:r>
          </w:p>
        </w:tc>
      </w:tr>
    </w:tbl>
    <w:p w:rsidR="000A577F" w:rsidRPr="003040BC" w:rsidRDefault="000A577F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 xml:space="preserve">ОК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>ОК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профессиональног7о и личностного развития.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0BC" w:rsidRP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BC">
        <w:rPr>
          <w:rFonts w:ascii="Times New Roman" w:hAnsi="Times New Roman" w:cs="Times New Roman"/>
          <w:sz w:val="28"/>
          <w:szCs w:val="28"/>
        </w:rPr>
        <w:t>- информационно – развивающий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– поис</w:t>
      </w:r>
      <w:r w:rsidRPr="003040BC">
        <w:rPr>
          <w:rFonts w:ascii="Times New Roman" w:hAnsi="Times New Roman" w:cs="Times New Roman"/>
          <w:sz w:val="28"/>
          <w:szCs w:val="28"/>
        </w:rPr>
        <w:t>ковый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>Методы активации: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обратная связь (рефлексия)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B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фразеологические словари, индивидуальные карточки.</w:t>
      </w:r>
    </w:p>
    <w:p w:rsidR="00000A50" w:rsidRDefault="00000A50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50" w:rsidRDefault="00000A50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214"/>
        <w:gridCol w:w="3270"/>
        <w:gridCol w:w="2967"/>
      </w:tblGrid>
      <w:tr w:rsidR="0065289B" w:rsidTr="00000A50">
        <w:tc>
          <w:tcPr>
            <w:tcW w:w="988" w:type="dxa"/>
          </w:tcPr>
          <w:p w:rsidR="00000A50" w:rsidRDefault="00000A50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567" w:type="dxa"/>
          </w:tcPr>
          <w:p w:rsidR="00000A50" w:rsidRDefault="00000A50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00A50" w:rsidRDefault="00000A50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4252" w:type="dxa"/>
          </w:tcPr>
          <w:p w:rsidR="00000A50" w:rsidRDefault="00000A50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делать учитель</w:t>
            </w:r>
          </w:p>
        </w:tc>
        <w:tc>
          <w:tcPr>
            <w:tcW w:w="3538" w:type="dxa"/>
          </w:tcPr>
          <w:p w:rsidR="00000A50" w:rsidRDefault="00000A50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делать студент</w:t>
            </w:r>
          </w:p>
        </w:tc>
      </w:tr>
      <w:tr w:rsidR="0065289B" w:rsidTr="00000A50">
        <w:tc>
          <w:tcPr>
            <w:tcW w:w="988" w:type="dxa"/>
          </w:tcPr>
          <w:p w:rsidR="00653BA9" w:rsidRDefault="00653BA9" w:rsidP="0065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3BA9" w:rsidRPr="00653BA9" w:rsidRDefault="00653BA9" w:rsidP="0065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</w:tc>
        <w:tc>
          <w:tcPr>
            <w:tcW w:w="567" w:type="dxa"/>
          </w:tcPr>
          <w:p w:rsidR="00653BA9" w:rsidRDefault="00653BA9" w:rsidP="0065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53BA9" w:rsidRDefault="00653BA9" w:rsidP="00FF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Заполнение журнала. Определите </w:t>
            </w:r>
            <w:r w:rsidR="00FF3C0D">
              <w:rPr>
                <w:rFonts w:ascii="Times New Roman" w:hAnsi="Times New Roman" w:cs="Times New Roman"/>
                <w:sz w:val="28"/>
                <w:szCs w:val="28"/>
              </w:rPr>
              <w:t xml:space="preserve">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нашего занятия. «Чтобы вы на экзамене не сели в лужу, а получили хорошие оценки, сегодня вы должны поработать на паре изо всех сил, засучив, а не спустя рукава.»</w:t>
            </w:r>
            <w:r w:rsidR="00FF3C0D">
              <w:rPr>
                <w:rFonts w:ascii="Times New Roman" w:hAnsi="Times New Roman" w:cs="Times New Roman"/>
                <w:sz w:val="28"/>
                <w:szCs w:val="28"/>
              </w:rPr>
              <w:t xml:space="preserve">  Цель урока: усвоить понятия ФО</w:t>
            </w:r>
            <w:r w:rsidR="0065289B">
              <w:rPr>
                <w:rFonts w:ascii="Times New Roman" w:hAnsi="Times New Roman" w:cs="Times New Roman"/>
                <w:sz w:val="28"/>
                <w:szCs w:val="28"/>
              </w:rPr>
              <w:t>, закрепить умение находить ФО в тексте, правильно определять значение, умело использовать в собственной речи.</w:t>
            </w:r>
          </w:p>
        </w:tc>
        <w:tc>
          <w:tcPr>
            <w:tcW w:w="3538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567" w:type="dxa"/>
          </w:tcPr>
          <w:p w:rsidR="00653BA9" w:rsidRDefault="0065289B" w:rsidP="0065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данной темы поможет вам, во-первых, сделать вашу речь красивой, разнообразной, самобытной, во – вторых, поможет вам выполнить задание.</w:t>
            </w:r>
          </w:p>
        </w:tc>
        <w:tc>
          <w:tcPr>
            <w:tcW w:w="3538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</w:t>
            </w:r>
          </w:p>
        </w:tc>
        <w:tc>
          <w:tcPr>
            <w:tcW w:w="567" w:type="dxa"/>
          </w:tcPr>
          <w:p w:rsidR="00653BA9" w:rsidRDefault="0065289B" w:rsidP="0065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 по вариантам</w:t>
            </w:r>
          </w:p>
        </w:tc>
        <w:tc>
          <w:tcPr>
            <w:tcW w:w="3538" w:type="dxa"/>
          </w:tcPr>
          <w:p w:rsidR="00381049" w:rsidRPr="00381049" w:rsidRDefault="00381049" w:rsidP="0065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653BA9" w:rsidRPr="00381049" w:rsidRDefault="00381049" w:rsidP="0065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синонимы, омофоны, заимствованная лексика, диалекты, историзмы.</w:t>
            </w:r>
          </w:p>
          <w:p w:rsidR="00381049" w:rsidRPr="00381049" w:rsidRDefault="00381049" w:rsidP="0065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омонимы, омографы, экзотизмы, профессионализмы, архаизмы.</w:t>
            </w:r>
          </w:p>
          <w:p w:rsidR="00381049" w:rsidRPr="00381049" w:rsidRDefault="00381049" w:rsidP="0065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иноязычные вкрапления, термины, неологизмы.</w:t>
            </w: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67" w:type="dxa"/>
          </w:tcPr>
          <w:p w:rsidR="00653BA9" w:rsidRDefault="0065289B" w:rsidP="0065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653BA9" w:rsidRDefault="00381049" w:rsidP="0038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Фразеологизмы.</w:t>
            </w:r>
          </w:p>
          <w:p w:rsidR="00381049" w:rsidRDefault="00381049" w:rsidP="0038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 синонимы</w:t>
            </w:r>
          </w:p>
          <w:p w:rsidR="00381049" w:rsidRDefault="00381049" w:rsidP="0038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ФО антонимы</w:t>
            </w:r>
          </w:p>
          <w:p w:rsidR="00381049" w:rsidRDefault="00381049" w:rsidP="0038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Происхождение ФО</w:t>
            </w:r>
            <w:r w:rsidR="00FA7297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  <w:p w:rsidR="00381049" w:rsidRPr="00381049" w:rsidRDefault="00381049" w:rsidP="0038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Поиск ФО в тексте</w:t>
            </w:r>
          </w:p>
        </w:tc>
        <w:tc>
          <w:tcPr>
            <w:tcW w:w="3538" w:type="dxa"/>
          </w:tcPr>
          <w:p w:rsidR="00653BA9" w:rsidRDefault="0038104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группах.</w:t>
            </w:r>
          </w:p>
          <w:p w:rsidR="00FA7297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синонимичных пар</w:t>
            </w:r>
          </w:p>
          <w:p w:rsidR="00FA7297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антонимичных пар</w:t>
            </w:r>
          </w:p>
          <w:p w:rsidR="00FA7297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ФО в тексте</w:t>
            </w: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567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3BA9" w:rsidRDefault="0038104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 с использованием ФО</w:t>
            </w:r>
          </w:p>
        </w:tc>
        <w:tc>
          <w:tcPr>
            <w:tcW w:w="3538" w:type="dxa"/>
          </w:tcPr>
          <w:p w:rsidR="00653BA9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567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3BA9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</w:t>
            </w:r>
          </w:p>
        </w:tc>
        <w:tc>
          <w:tcPr>
            <w:tcW w:w="3538" w:type="dxa"/>
          </w:tcPr>
          <w:p w:rsidR="00653BA9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</w:t>
            </w:r>
          </w:p>
        </w:tc>
      </w:tr>
      <w:tr w:rsidR="0065289B" w:rsidTr="00000A50">
        <w:tc>
          <w:tcPr>
            <w:tcW w:w="988" w:type="dxa"/>
          </w:tcPr>
          <w:p w:rsidR="00653BA9" w:rsidRDefault="0065289B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567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3BA9" w:rsidRDefault="00FA7297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3538" w:type="dxa"/>
          </w:tcPr>
          <w:p w:rsidR="00653BA9" w:rsidRDefault="00653BA9" w:rsidP="00304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A50" w:rsidRPr="003040BC" w:rsidRDefault="00000A50" w:rsidP="0030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Pr="003040BC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0BC" w:rsidRDefault="003040BC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lastRenderedPageBreak/>
        <w:t>Найдите фразеологизмы синонимы: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Голубая кровь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Исполнять все прихоти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Куска недоедать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Куска недоедать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у Христа за пазухой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Вверх дном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Жить на широкую ногу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Душа в пятки уходит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Лететь стрелой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Лететь стрелой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Тает во рту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 все лопатки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Мороз по коже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сыр в масле кататься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Мамай прошел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за каменной стеной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Лежать на печи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Затягивать потуже пояс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Ни в чем не отказывать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Белая кость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 весь дух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Ходить, задрав нос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 весь голос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Когда царь Горох с грибами воевал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Туда, куда Макар телят не гонял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Наступать на пятки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Вылетело из головы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будто в воду канул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Рано или поздно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Кишмя кишит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Яблоку негде упасть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При случае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И след простыл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Предать забвению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Висеть на хвосте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На краю света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 тех пор много воды утекло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Визжать как поросенок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Расхаживать как индюк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Что есть мочи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Со всех ног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Золотые руки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Черепашьим шагом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Хоть пруд пруди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Прикусить язык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Взять реванш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Абы как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Вешать лапшу на уши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две капли воды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две капли воды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Город белых ночей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Два сапога пара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Спустя рукава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Свести счеты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Не проронить ни слова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Вагон и маленькая тележка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 час по чайной ложке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И швец, и жнец, и на дуде игрец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Сломя голову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lastRenderedPageBreak/>
        <w:t>Подберите фразеологизмы антонимы: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На краю света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кошка с собакой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 открытой душой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Вознести до небес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От корки до корки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Семь пядей во лбу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Олух царя небесного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Рукой подать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 камнем за пазухой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Душа в душу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 пятого на десятое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Втоптать в грязь</w:t>
            </w:r>
          </w:p>
        </w:tc>
      </w:tr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Кот наплакал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Во все лопатки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Кровь с молоком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Семь пядей во лбу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За тридевять земель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Идти в гору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Катиться в тартарары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Под самым носом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Олух царя небесного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Ни кровинки в лице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Черепашьим шагом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Куры не клюют</w:t>
            </w:r>
          </w:p>
        </w:tc>
      </w:tr>
      <w:tr w:rsidR="00FA7297" w:rsidRPr="00FA7297" w:rsidTr="00374187">
        <w:tc>
          <w:tcPr>
            <w:tcW w:w="9345" w:type="dxa"/>
            <w:gridSpan w:val="2"/>
          </w:tcPr>
          <w:p w:rsidR="00FA7297" w:rsidRPr="00FA7297" w:rsidRDefault="00FA7297" w:rsidP="00FA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297" w:rsidRPr="00FA7297" w:rsidTr="00374187">
        <w:tc>
          <w:tcPr>
            <w:tcW w:w="4672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Семь пядей во лбу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Исчезать с горизонта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Пойти навстречу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Мухи не обидит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Ни соринки, ни пылинки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Душа нараспашку</w:t>
            </w:r>
          </w:p>
        </w:tc>
        <w:tc>
          <w:tcPr>
            <w:tcW w:w="4673" w:type="dxa"/>
          </w:tcPr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собака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Вставлять палки в колеса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Маячить перед глазами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Олух царя небесного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Себе на уме</w:t>
            </w:r>
          </w:p>
          <w:p w:rsidR="00FA7297" w:rsidRPr="00FA7297" w:rsidRDefault="00FA7297" w:rsidP="00FA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97">
              <w:rPr>
                <w:rFonts w:ascii="Times New Roman" w:hAnsi="Times New Roman" w:cs="Times New Roman"/>
                <w:sz w:val="28"/>
                <w:szCs w:val="28"/>
              </w:rPr>
              <w:t>Как Мамай прошел</w:t>
            </w:r>
          </w:p>
        </w:tc>
      </w:tr>
    </w:tbl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Прочитайте текст, найдите все ФО.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 xml:space="preserve">История, о которой я хочу поведать, давно уже стала притчей во языцех у жителей той деревни, где разгорелись нешуточные страсти. 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Жил-был паренек один, Сережей звали. Красив – ни в сказке сказать, ни пером описать, кровь с молоком, косая сажень в плечах, умен как Сократ, богат как Крез. Дядюшка оставил ему в наследство богатства несметные, так что не знал Серёженька забот о хлебе насущном и катался как сыр в масле.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Все девицы от мала до велика сходили по нему с ума, расставляли сети, пытались подцепить на свой крючок.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 xml:space="preserve"> Но парень был не лыком шит, ему по душе была математика, так что он грыз гранит науки. Жажда знаний била в нем ключом, а вопрос женитьбы он откладывал в долгий ящик. Девицам давал от ворот поворот, приходилось им оправляться восвояси несолоно хлебавши.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Так бы и жил, забот не зная, но появилась девица и навела тень на плетень. Внешности неказистой – ни дать ни взять замухрышка. И ведь не семи пядей во лбу, и фигура – зацепиться не за что… но хитра! На брачных аферах собаку съела.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 xml:space="preserve">Прознав про Сереженькину тягу к знаниям, она как следует, подготовилась и, недолго думая, решила не переливать из пустого в порожнее и отправилась прямиком к нему. Начала втирать ему очки, мол, без математики жить не могу, без тебя тоже, в облаках витаю. Но на самом то деле Серега ей был – ни Богу свечка, ни черту кочерга, да и на математику ей было наплевать с высокой колокольни, на богатстве руки ей погреть захотелось. 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 xml:space="preserve">Но Серьга был не лыком шит, потупил взор очей своих и спрашивает: «Какими методами вы умеете решать транспортную задачу?» Вот тут- то она и поняла, что дамоклов меч повис над ее головой, так как знала-то она только бюджетно-фискальную политику государства, да модель </w:t>
      </w:r>
      <w:r w:rsidRPr="00FA729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FA7297">
        <w:rPr>
          <w:rFonts w:ascii="Times New Roman" w:hAnsi="Times New Roman" w:cs="Times New Roman"/>
          <w:sz w:val="28"/>
          <w:szCs w:val="28"/>
        </w:rPr>
        <w:t>-</w:t>
      </w:r>
      <w:r w:rsidRPr="00FA729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A7297">
        <w:rPr>
          <w:rFonts w:ascii="Times New Roman" w:hAnsi="Times New Roman" w:cs="Times New Roman"/>
          <w:sz w:val="28"/>
          <w:szCs w:val="28"/>
        </w:rPr>
        <w:t>. Поняла она так же, что села в большую лужу и что остановилось колесо фортуны, и что Сережа видел ее насквозь. «Драконовы законы у вас в доме, Сергей», - проговорила она, - «Да и вообще, не одного поля ягоды мы с тобой». Поняв, что не удалось ей выбраться из щекотливого положения, принялась улепетывать так, что пятки засверкали. Не удалось ей обвести его вокруг пальца. Камня на камне не оставил Сережа от хитрюги. А Сергей из огня да в полымя – нашел-таки себе невесту с железной хваткой и луженой глоткой, возвел ее в перл создания и живет теперь с ней душа в душу.</w:t>
      </w:r>
    </w:p>
    <w:p w:rsidR="00FA7297" w:rsidRPr="00FA7297" w:rsidRDefault="00FA7297" w:rsidP="00F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 xml:space="preserve">А девица та до сих пор не оставляет надежды поймать в свои сети богатого мужа, так что не перестает носить воду в решете и сваливаться потенциальным женихам как снег на голову. Но, к своей досаде, всегда остается с дыркой от бублика.  </w:t>
      </w:r>
    </w:p>
    <w:p w:rsidR="00FA7297" w:rsidRPr="00FA7297" w:rsidRDefault="00FA7297" w:rsidP="00FA72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6F2" w:rsidRPr="00C719DF" w:rsidRDefault="003846F2" w:rsidP="00384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DF">
        <w:rPr>
          <w:rFonts w:ascii="Times New Roman" w:hAnsi="Times New Roman" w:cs="Times New Roman"/>
          <w:b/>
          <w:sz w:val="28"/>
          <w:szCs w:val="28"/>
        </w:rPr>
        <w:t>ФО синонимы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кровь– Белая кость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все прихоти– Ни в чем не отказывать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Куска недоедать– Затягивать потуже пояс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Куска недоедать– Лежать на печи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Христа за пазухой– Как за каменной стеной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дном– Как Мамай прошел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широкую ногу– Как сыр в масле кататься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в пятки уходит– Мороз по коже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стрелой – Во все лопатки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стрелой – Тает во рту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 – Что есть мочи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задрав нос – Расхаживать как индюк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голос – Визжать как поросенок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царь Горох с грибами воевал – С тех пор много воды утекло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куда Макар телят не гонял – На краю света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Наступать на пятки – Висеть на хвосте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Вылетело из головы – Предать забвению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воду канул – И след простыл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или поздно – При случае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Кишмя кишит – Яблоку негде упасть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– Сломя голову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 – И швец, и жнец, и на дуде игрец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Черепашьим шагом – В час по чайной ложке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пруд пруди – Вагон и маленькая тележка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Прикусить язык – Не проронить ни слова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реванш – Свести счеты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Абы как – Спустя рукава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Вешать лапшу на уши – Водить за нос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 капли воды – Два сапога пара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 капли воды – Город белых ночей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Pr="00C719DF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6F2" w:rsidRPr="00C719DF" w:rsidRDefault="003846F2" w:rsidP="00384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DF">
        <w:rPr>
          <w:rFonts w:ascii="Times New Roman" w:hAnsi="Times New Roman" w:cs="Times New Roman"/>
          <w:b/>
          <w:sz w:val="28"/>
          <w:szCs w:val="28"/>
        </w:rPr>
        <w:lastRenderedPageBreak/>
        <w:t>ФО антонимы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краю света – Рукой подать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кошка с собакой – 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открытой душой – С камнем за пазухой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Вознести до небес - Втоптать в грязь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корки до корки – С пятого на десятое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наплакал – Куры не клюют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лопатки – Черепашьим шагом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с молоком – Ни кровинки в лице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тридевять земель – Под самым носом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 гору – Катиться в тартарары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Исчезать с горизонта – Маячить перед глазами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 навстречу – Вставлять палки в колеса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не обидит – Как собака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соринки, ни пылинки – Как Мамай прошел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нараспашку – Себе на уме</w:t>
      </w:r>
    </w:p>
    <w:p w:rsidR="003846F2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пядей во лбу – Олух царя небесного</w:t>
      </w:r>
    </w:p>
    <w:p w:rsidR="003846F2" w:rsidRPr="00C113FF" w:rsidRDefault="003846F2" w:rsidP="003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97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97" w:rsidRPr="003040BC" w:rsidRDefault="00FA7297" w:rsidP="0030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7297" w:rsidRPr="003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5A6"/>
    <w:multiLevelType w:val="hybridMultilevel"/>
    <w:tmpl w:val="C31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5FD2"/>
    <w:multiLevelType w:val="hybridMultilevel"/>
    <w:tmpl w:val="C5EA46F4"/>
    <w:lvl w:ilvl="0" w:tplc="CF64E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4B1779"/>
    <w:multiLevelType w:val="hybridMultilevel"/>
    <w:tmpl w:val="E8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16"/>
    <w:rsid w:val="00000A50"/>
    <w:rsid w:val="000A577F"/>
    <w:rsid w:val="00137671"/>
    <w:rsid w:val="003040BC"/>
    <w:rsid w:val="00381049"/>
    <w:rsid w:val="003846F2"/>
    <w:rsid w:val="0065289B"/>
    <w:rsid w:val="00653BA9"/>
    <w:rsid w:val="00A96116"/>
    <w:rsid w:val="00FA7297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884B-CD11-465D-ACA9-17E05D7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B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528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28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28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28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28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9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Студент-2</dc:creator>
  <cp:keywords/>
  <dc:description/>
  <cp:lastModifiedBy>Студент-2</cp:lastModifiedBy>
  <cp:revision>8</cp:revision>
  <dcterms:created xsi:type="dcterms:W3CDTF">2015-02-26T04:08:00Z</dcterms:created>
  <dcterms:modified xsi:type="dcterms:W3CDTF">2015-02-27T05:41:00Z</dcterms:modified>
</cp:coreProperties>
</file>