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0C" w:rsidRDefault="00EE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электрической схемы</w:t>
      </w:r>
      <w:r w:rsidR="00FF39A6">
        <w:rPr>
          <w:rFonts w:ascii="Times New Roman" w:hAnsi="Times New Roman" w:cs="Times New Roman"/>
          <w:sz w:val="28"/>
          <w:szCs w:val="28"/>
        </w:rPr>
        <w:t xml:space="preserve"> уборки закрылков и предкрылков</w:t>
      </w:r>
      <w:r w:rsidR="00564C0C">
        <w:rPr>
          <w:rFonts w:ascii="Times New Roman" w:hAnsi="Times New Roman" w:cs="Times New Roman"/>
          <w:sz w:val="28"/>
          <w:szCs w:val="28"/>
        </w:rPr>
        <w:t>.</w:t>
      </w:r>
    </w:p>
    <w:p w:rsidR="00122CA0" w:rsidRDefault="00122CA0" w:rsidP="00564C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F8D" w:rsidRPr="00122CA0" w:rsidRDefault="009C7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="00122CA0"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r w:rsidR="000E0E40">
        <w:rPr>
          <w:rFonts w:ascii="Times New Roman" w:hAnsi="Times New Roman" w:cs="Times New Roman"/>
          <w:sz w:val="28"/>
          <w:szCs w:val="28"/>
        </w:rPr>
        <w:t xml:space="preserve">ЭОВС </w:t>
      </w:r>
    </w:p>
    <w:sectPr w:rsidR="00221F8D" w:rsidRPr="00122CA0" w:rsidSect="001D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CA0"/>
    <w:rsid w:val="000E0E40"/>
    <w:rsid w:val="00122CA0"/>
    <w:rsid w:val="00196C6E"/>
    <w:rsid w:val="001D1C41"/>
    <w:rsid w:val="00221F8D"/>
    <w:rsid w:val="002B320D"/>
    <w:rsid w:val="003C0021"/>
    <w:rsid w:val="00434259"/>
    <w:rsid w:val="00564C0C"/>
    <w:rsid w:val="00703DD6"/>
    <w:rsid w:val="009C7736"/>
    <w:rsid w:val="00C338FC"/>
    <w:rsid w:val="00CA3DBC"/>
    <w:rsid w:val="00EE096F"/>
    <w:rsid w:val="00FE2A11"/>
    <w:rsid w:val="00FF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2024-10-11T08:25:00Z</dcterms:created>
  <dcterms:modified xsi:type="dcterms:W3CDTF">2024-10-25T07:14:00Z</dcterms:modified>
</cp:coreProperties>
</file>