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36" w:rsidRDefault="009C7736">
      <w:pPr>
        <w:rPr>
          <w:rFonts w:ascii="Times New Roman" w:hAnsi="Times New Roman" w:cs="Times New Roman"/>
          <w:sz w:val="28"/>
          <w:szCs w:val="28"/>
        </w:rPr>
      </w:pPr>
    </w:p>
    <w:p w:rsidR="00122CA0" w:rsidRDefault="009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электрической схемы в нормальном режиме</w:t>
      </w:r>
      <w:r w:rsidR="00122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F8D" w:rsidRPr="00122CA0" w:rsidRDefault="009C7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  <w:r w:rsidR="00122CA0">
        <w:rPr>
          <w:rFonts w:ascii="Times New Roman" w:hAnsi="Times New Roman" w:cs="Times New Roman"/>
          <w:sz w:val="28"/>
          <w:szCs w:val="28"/>
        </w:rPr>
        <w:t xml:space="preserve">Методическое пособие </w:t>
      </w:r>
      <w:r>
        <w:rPr>
          <w:rFonts w:ascii="Times New Roman" w:hAnsi="Times New Roman" w:cs="Times New Roman"/>
          <w:sz w:val="28"/>
          <w:szCs w:val="28"/>
        </w:rPr>
        <w:t>ЭОВС стр14-16</w:t>
      </w:r>
    </w:p>
    <w:sectPr w:rsidR="00221F8D" w:rsidRPr="00122CA0" w:rsidSect="001D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CA0"/>
    <w:rsid w:val="00122CA0"/>
    <w:rsid w:val="00196C6E"/>
    <w:rsid w:val="001D1C41"/>
    <w:rsid w:val="00221F8D"/>
    <w:rsid w:val="009C7736"/>
    <w:rsid w:val="00FE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2024-10-11T08:25:00Z</dcterms:created>
  <dcterms:modified xsi:type="dcterms:W3CDTF">2024-10-11T09:04:00Z</dcterms:modified>
</cp:coreProperties>
</file>