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06" w:rsidRDefault="006B0306" w:rsidP="006B0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314 «Приборы и электрооборудование ЛА»</w:t>
      </w:r>
    </w:p>
    <w:p w:rsidR="006B0306" w:rsidRPr="00223098" w:rsidRDefault="006B0306" w:rsidP="006B0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на почту    </w:t>
      </w:r>
      <w:r w:rsidRPr="002230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309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22309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23098">
        <w:rPr>
          <w:rFonts w:ascii="Times New Roman" w:hAnsi="Times New Roman" w:cs="Times New Roman"/>
          <w:b/>
          <w:sz w:val="28"/>
          <w:szCs w:val="28"/>
          <w:lang w:val="en-US"/>
        </w:rPr>
        <w:t>demin</w:t>
      </w:r>
      <w:proofErr w:type="spellEnd"/>
      <w:r w:rsidRPr="00223098">
        <w:rPr>
          <w:rFonts w:ascii="Times New Roman" w:hAnsi="Times New Roman" w:cs="Times New Roman"/>
          <w:b/>
          <w:sz w:val="28"/>
          <w:szCs w:val="28"/>
        </w:rPr>
        <w:t>.63@</w:t>
      </w:r>
      <w:r w:rsidRPr="0022309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2309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2309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B0306" w:rsidRDefault="006B0306" w:rsidP="006B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по предмету </w:t>
      </w:r>
      <w:r>
        <w:rPr>
          <w:rFonts w:ascii="Times New Roman" w:hAnsi="Times New Roman" w:cs="Times New Roman"/>
          <w:sz w:val="28"/>
          <w:szCs w:val="28"/>
        </w:rPr>
        <w:t xml:space="preserve">«Приборы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эл.оборудование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теме: «Топливная система самолета Як-42».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C69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От каких насосов питаются боковые двигатели и каким током питаются насосы.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ЭЦНГ-</w:t>
      </w:r>
      <w:proofErr w:type="gramStart"/>
      <w:r>
        <w:rPr>
          <w:rFonts w:ascii="Times New Roman" w:hAnsi="Times New Roman" w:cs="Times New Roman"/>
          <w:sz w:val="28"/>
          <w:szCs w:val="28"/>
        </w:rPr>
        <w:t>20  трехфазным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переменным током.</w:t>
      </w:r>
    </w:p>
    <w:p w:rsidR="006B0306" w:rsidRPr="006C69F8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ЭЦН-</w:t>
      </w:r>
      <w:proofErr w:type="gramStart"/>
      <w:r>
        <w:rPr>
          <w:rFonts w:ascii="Times New Roman" w:hAnsi="Times New Roman" w:cs="Times New Roman"/>
          <w:sz w:val="28"/>
          <w:szCs w:val="28"/>
        </w:rPr>
        <w:t>40  постоянным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током.                                                                       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агр463</w:t>
      </w:r>
      <w:proofErr w:type="gramStart"/>
      <w:r>
        <w:rPr>
          <w:rFonts w:ascii="Times New Roman" w:hAnsi="Times New Roman" w:cs="Times New Roman"/>
          <w:sz w:val="28"/>
          <w:szCs w:val="28"/>
        </w:rPr>
        <w:t>Б  переменным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однофазным током.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ЭЦНГ-</w:t>
      </w:r>
      <w:proofErr w:type="gramStart"/>
      <w:r>
        <w:rPr>
          <w:rFonts w:ascii="Times New Roman" w:hAnsi="Times New Roman" w:cs="Times New Roman"/>
          <w:sz w:val="28"/>
          <w:szCs w:val="28"/>
        </w:rPr>
        <w:t>5  переменным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трехфазным током.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Какой насос питает двигатель ВСУ и где установлен.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D527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Что произойдет при отказе ЭЦН-40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Будет ли получать питание левый Д-36 при отказе его топливных насосов.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как.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Обязательно ли сливать топливо из кессона при замене насоса.</w:t>
      </w:r>
    </w:p>
    <w:p w:rsidR="006B0306" w:rsidRPr="00AD5270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Да                                                                                                                      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Нет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Сколько СПТ-0.2А где установлены и когда срабатывают.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3   0.3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B0306" w:rsidRPr="00123F24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4   0.1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6   0.4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  7   0.2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Когда и при отказе каких устройств горит табло «Предельное давление».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Назначение кнопки «Контроль сигнализации».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>Когда загорается табло «Отказ сигнализации» и от какого устройства.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При каком количестве топлива в кессонах загорается табло «Сигнализация»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какого устройства.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СПТ-</w:t>
      </w:r>
      <w:proofErr w:type="gramStart"/>
      <w:r>
        <w:rPr>
          <w:rFonts w:ascii="Times New Roman" w:hAnsi="Times New Roman" w:cs="Times New Roman"/>
          <w:sz w:val="28"/>
          <w:szCs w:val="28"/>
        </w:rPr>
        <w:t>0.2А  6170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баках.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ДТ-</w:t>
      </w:r>
      <w:proofErr w:type="gramStart"/>
      <w:r>
        <w:rPr>
          <w:rFonts w:ascii="Times New Roman" w:hAnsi="Times New Roman" w:cs="Times New Roman"/>
          <w:sz w:val="28"/>
          <w:szCs w:val="28"/>
        </w:rPr>
        <w:t>39  6170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баках.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МСТВ-</w:t>
      </w:r>
      <w:proofErr w:type="gramStart"/>
      <w:r>
        <w:rPr>
          <w:rFonts w:ascii="Times New Roman" w:hAnsi="Times New Roman" w:cs="Times New Roman"/>
          <w:sz w:val="28"/>
          <w:szCs w:val="28"/>
        </w:rPr>
        <w:t>0.4  6200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среднем 6630 в боковых.                                               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Поплавковый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клапан  6700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боковых и 7000 в среднем.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ДСИ-</w:t>
      </w:r>
      <w:proofErr w:type="gramStart"/>
      <w:r>
        <w:rPr>
          <w:rFonts w:ascii="Times New Roman" w:hAnsi="Times New Roman" w:cs="Times New Roman"/>
          <w:sz w:val="28"/>
          <w:szCs w:val="28"/>
        </w:rPr>
        <w:t>5  6200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боковых и 6630 в среднем.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</w:t>
      </w:r>
      <w:r>
        <w:rPr>
          <w:rFonts w:ascii="Times New Roman" w:hAnsi="Times New Roman" w:cs="Times New Roman"/>
          <w:sz w:val="28"/>
          <w:szCs w:val="28"/>
        </w:rPr>
        <w:t>Объединены ли топливные магистрали двигателей Д-36.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Да.                                                                                                                    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Нет.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 Время открытия закрытия крана 768600.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1сек.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2сек.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3сек                                                                                                                   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4сек.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5сек.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Каким током питаются топливные краны.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Переменным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трехфазным  200</w:t>
      </w:r>
      <w:proofErr w:type="gramEnd"/>
      <w:r>
        <w:rPr>
          <w:rFonts w:ascii="Times New Roman" w:hAnsi="Times New Roman" w:cs="Times New Roman"/>
          <w:sz w:val="28"/>
          <w:szCs w:val="28"/>
        </w:rPr>
        <w:t>В  400гц.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Переменным однофазным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током  115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 400Гц.                                            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Постоянным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током  27</w:t>
      </w:r>
      <w:proofErr w:type="gramEnd"/>
      <w:r>
        <w:rPr>
          <w:rFonts w:ascii="Times New Roman" w:hAnsi="Times New Roman" w:cs="Times New Roman"/>
          <w:sz w:val="28"/>
          <w:szCs w:val="28"/>
        </w:rPr>
        <w:t>В.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 </w:t>
      </w:r>
      <w:r>
        <w:rPr>
          <w:rFonts w:ascii="Times New Roman" w:hAnsi="Times New Roman" w:cs="Times New Roman"/>
          <w:sz w:val="28"/>
          <w:szCs w:val="28"/>
        </w:rPr>
        <w:t>Сколько топливных кранов на самолете.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1.  13.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2.  11.                                                                                                                     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3.  9.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4.  4.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 Двигатель ВСУ получает питание от какого насоса.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ЭЦНГ-20.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ЭЦН-40.                                                                                                            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агр463Б.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ЭЦНГ-5.</w:t>
      </w: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 Чем отличается СПТ-0.2А от СПТ-0.2</w:t>
      </w:r>
    </w:p>
    <w:p w:rsidR="006B0306" w:rsidRPr="003D67D9" w:rsidRDefault="006B0306" w:rsidP="006B03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6B0306" w:rsidRDefault="006B0306" w:rsidP="006B030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Занятие № 19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Общие сведения о ППС.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Агрегаты электрооборудования ППС и их характеристики.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Работа электрооборудования ППС при пожаре.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Проверка ППС.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ED2502">
        <w:rPr>
          <w:rFonts w:ascii="Times New Roman" w:hAnsi="Times New Roman" w:cs="Times New Roman"/>
          <w:sz w:val="28"/>
          <w:szCs w:val="28"/>
        </w:rPr>
        <w:t>Самолет оборудован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--  системой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сигнализации о пожаре предназначенной для обнаружения пожара в отсеках Д – 36 и ВСУ, грузовых отсеках,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техотсеке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>. 59-71и отсеках главных опор шасси;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системой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пожаротушения для тушения пожара в отсеках Д – 36 и ВСУ с использованием стационарной системы, двух баллонов УБЦ-10-4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>. 63-65 по правому борту;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системой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индикации и контроля для светового и звукового оповещения о пожаре и месте его возникновения (на щитке ППС горит соответствующая красная сигнализация), автоматической разрядки баллона 1 очереди, о ручной разрядке баллона 2очереди, а также проверкой под током.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возникновении пожара в любом из отсеков на щитке ППС загорается красная сигнализация указывающая место пожара, звучит серена, а на средней приборной доске загорается «ЦСО ПОЖАР».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тушения пожара в отсеках Д-36 и ВСУ автоматически разряжается баллон 1 очереди, его зарядка определяется по погасанию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зеленой  лампы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«ОГНЕТУШИТЕЛЬ ЗАРЯЖЕН 1 ОЧЕРЕДЬ».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пожар потушен, то гаснет «ЦСО ПОЖАР» гаснет, выключается сирена, а лампа-кнопка горит. Для ее выключения главный выключатель ППС выключить и вновь включить в положение «РАБОТА».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других отсеках после тушения пожара гаснет: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ЦСО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табло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 в отсеке;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выключится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сирена.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157148BD" wp14:editId="36002B70">
            <wp:extent cx="3614738" cy="2409825"/>
            <wp:effectExtent l="19050" t="0" r="4762" b="0"/>
            <wp:docPr id="110" name="Рисунок 3" descr="Як-42Д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-42Д.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65" cy="241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1</w:t>
      </w:r>
      <w:proofErr w:type="gramEnd"/>
      <w:r>
        <w:rPr>
          <w:rFonts w:ascii="Times New Roman" w:hAnsi="Times New Roman" w:cs="Times New Roman"/>
          <w:sz w:val="24"/>
          <w:szCs w:val="24"/>
        </w:rPr>
        <w:t>.  Щиток ППС.</w:t>
      </w:r>
    </w:p>
    <w:p w:rsidR="006B0306" w:rsidRPr="009A144C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Электрооборудование ППС питается постоянным током напряжением 27В от аварийной шины (АКК), включается АЗРГК «ПОЖАРТУШЕНИЕ» на левой и правой панелях АЗР.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Баллоны </w:t>
      </w:r>
      <w:r w:rsidRPr="00F536B5">
        <w:rPr>
          <w:rFonts w:ascii="Times New Roman" w:hAnsi="Times New Roman" w:cs="Times New Roman"/>
          <w:b/>
          <w:sz w:val="28"/>
          <w:szCs w:val="28"/>
        </w:rPr>
        <w:t>УБЦ-10-4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баллон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цилиндрический, 10 литров, 4-ре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как четыре отсека тушения. Два баллона расположены шп63-65 правый борт, на баллоне 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двумя пиропатронами 7ПП.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Баллон заправляется жидким хладоном 114В2 – 14.1кг под давлением 115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=18-20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3F8F4B0B" wp14:editId="773EB94A">
            <wp:extent cx="2580115" cy="1933575"/>
            <wp:effectExtent l="19050" t="0" r="0" b="0"/>
            <wp:docPr id="111" name="Рисунок 6" descr="Огнетушитель цилиндрический УБ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гнетушитель цилиндрический УБЦ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97" cy="193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2</w:t>
      </w:r>
      <w:proofErr w:type="gramEnd"/>
      <w:r>
        <w:rPr>
          <w:rFonts w:ascii="Times New Roman" w:hAnsi="Times New Roman" w:cs="Times New Roman"/>
          <w:sz w:val="24"/>
          <w:szCs w:val="24"/>
        </w:rPr>
        <w:t>.  Огнетушитель УБЦ-10-4.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 пиропатрона воздух через сифонную трубку выталкивает хладон из баллона за 2.3 сек. После разряда пружиной клапан закрывает доступ воздуха в баллон. Для предотвращения взрыва баллона при повышении давления в нем до 200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предохранительная мембрана, и хладон выбрасывается за борт. Величина давления в баллоне контролируется по манометру МА-250 на баллоне.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Пиропатроны </w:t>
      </w:r>
      <w:r w:rsidRPr="00F536B5">
        <w:rPr>
          <w:rFonts w:ascii="Times New Roman" w:hAnsi="Times New Roman" w:cs="Times New Roman"/>
          <w:b/>
          <w:sz w:val="28"/>
          <w:szCs w:val="28"/>
        </w:rPr>
        <w:t>ПП7</w:t>
      </w:r>
      <w:r>
        <w:rPr>
          <w:rFonts w:ascii="Times New Roman" w:hAnsi="Times New Roman" w:cs="Times New Roman"/>
          <w:sz w:val="28"/>
          <w:szCs w:val="28"/>
        </w:rPr>
        <w:t xml:space="preserve"> срабатывают при подаче на них +27В от автоматики или вручную.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3C5732FC" wp14:editId="784BC4FC">
            <wp:extent cx="1990725" cy="1990725"/>
            <wp:effectExtent l="19050" t="0" r="9525" b="0"/>
            <wp:docPr id="112" name="Рисунок 9" descr="Контакт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такты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3</w:t>
      </w:r>
      <w:proofErr w:type="gramEnd"/>
      <w:r>
        <w:rPr>
          <w:rFonts w:ascii="Times New Roman" w:hAnsi="Times New Roman" w:cs="Times New Roman"/>
          <w:sz w:val="24"/>
          <w:szCs w:val="24"/>
        </w:rPr>
        <w:t>.  Пиропатрон ПП7.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Датчик пожарной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сигнализации  (</w:t>
      </w:r>
      <w:proofErr w:type="gramEnd"/>
      <w:r w:rsidRPr="00F536B5">
        <w:rPr>
          <w:rFonts w:ascii="Times New Roman" w:hAnsi="Times New Roman" w:cs="Times New Roman"/>
          <w:b/>
          <w:sz w:val="28"/>
          <w:szCs w:val="28"/>
        </w:rPr>
        <w:t>ДПС</w:t>
      </w:r>
      <w:r>
        <w:rPr>
          <w:rFonts w:ascii="Times New Roman" w:hAnsi="Times New Roman" w:cs="Times New Roman"/>
          <w:sz w:val="28"/>
          <w:szCs w:val="28"/>
        </w:rPr>
        <w:t xml:space="preserve">) предназначен для температурного контроля среды и выдачи сигнала (термо ЭДС) в исполнительный блок. Чувствительным элементом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термобатарея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собранная из четырех 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 соединенных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термопар. Рабочими спаями являются шарики, получающиеся в результате сварки двух концов электродов, нерабочими являются места спайки двух других концов. Рабочие спаи расположены открыто без изоляции от внешней среды. Для защиты термопары защищены колпачком.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температуре 150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 скорости нарастания температуры более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в секунду возникает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термоЭДС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подается в исполнительный блок.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0DD0F6C7" wp14:editId="2497F441">
            <wp:extent cx="1905000" cy="1905000"/>
            <wp:effectExtent l="19050" t="0" r="0" b="0"/>
            <wp:docPr id="113" name="Рисунок 12" descr="Датчик ДПС-1АГ - датчик пожарной сигнализации,дифференциальный малоинерцио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атчик ДПС-1АГ - датчик пожарной сигнализации,дифференциальный малоинерцион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4</w:t>
      </w:r>
      <w:proofErr w:type="gramEnd"/>
      <w:r>
        <w:rPr>
          <w:rFonts w:ascii="Times New Roman" w:hAnsi="Times New Roman" w:cs="Times New Roman"/>
          <w:sz w:val="24"/>
          <w:szCs w:val="24"/>
        </w:rPr>
        <w:t>.  Датчик пожарной сигнализации ДПС -1А.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 – 3</w:t>
      </w:r>
      <w:r>
        <w:rPr>
          <w:rFonts w:ascii="Times New Roman" w:hAnsi="Times New Roman" w:cs="Times New Roman"/>
          <w:sz w:val="28"/>
          <w:szCs w:val="28"/>
        </w:rPr>
        <w:t xml:space="preserve"> дымный сигнализатор. Датчик и исполнительный блок смонтированы в одном корпусе.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ДС -  срабатывает при появлении в отсеке дыма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концентрациях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которых прозрачность среды уменьшается на 10-30% и более. При срабатывании ДС выдает сигнал на срабатывание средств индикации.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Установлены: в переднем грузовом отсеке 3шт, в заднем 2шт.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техотсеке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2шт у шп62.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Действие сигнализатора основано на регистрации фоторезистором света, рассеиваемого частицами дыма. При включении и отсутствии дыма свет от лампочки закрыт экраном и не попадает на фоторезистор. В случае попадания дыма в ДС сквозь пластинчатую поверхность корпуса в пространство между экраном и фоторезистором лучи лампы отражаясь от частиц дыма засвечивают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фоторезистор  уменьшая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сопротивление, ток возрастает и ДС срабатывает.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748231C9" wp14:editId="41BCD37F">
            <wp:extent cx="2440305" cy="1828800"/>
            <wp:effectExtent l="19050" t="0" r="0" b="0"/>
            <wp:docPr id="114" name="Рисунок 15" descr="В систему сигнализации сигнала дыма в самолёте Ту-154 входит семь датчиков Д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систему сигнализации сигнала дыма в самолёте Ту-154 входит семь датчиков ДС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17" cy="183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5</w:t>
      </w:r>
      <w:proofErr w:type="gramEnd"/>
      <w:r>
        <w:rPr>
          <w:rFonts w:ascii="Times New Roman" w:hAnsi="Times New Roman" w:cs="Times New Roman"/>
          <w:sz w:val="24"/>
          <w:szCs w:val="24"/>
        </w:rPr>
        <w:t>.  Дымный сигнализатор ДС – 3.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3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Исполнительные блоки: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 – 2И серии2</w:t>
      </w:r>
      <w:r>
        <w:rPr>
          <w:rFonts w:ascii="Times New Roman" w:hAnsi="Times New Roman" w:cs="Times New Roman"/>
          <w:sz w:val="28"/>
          <w:szCs w:val="28"/>
        </w:rPr>
        <w:t xml:space="preserve"> выполняют следующие функции: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сигналы от датчиков ДПС;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 на реле пожарной системы того отсека из которого сигнал;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проверку исправности и готовности сигнализации.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самолете установлены 10 блоков: 8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техотсеке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4-е слева и справа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нижней части фюзеляжа на этажерке.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ССП – ФК – БИ серии2</w:t>
      </w:r>
      <w:r>
        <w:rPr>
          <w:rFonts w:ascii="Times New Roman" w:hAnsi="Times New Roman" w:cs="Times New Roman"/>
          <w:sz w:val="28"/>
          <w:szCs w:val="28"/>
        </w:rPr>
        <w:t xml:space="preserve"> функции те же. На самолете их 2 в слева и справа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техотсеке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шп59.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В отсеках Д – 36 сигнализация осуществляется по 8 каналам, а в отсеке ВСУ по 4-м каналам. Канал это три датчика ДПС соединенных последовательно.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Включение средств индикации происходит при срабатывании любого датчика в группе, а автоматическое включение «1 ОЧЕРЕДИ» происходит при срабатывании не менее 2-х групп датчиков одного отсека.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возникновении пожара в ДПС возникает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термоЭДС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которая поступает в исполнительный блок на соответствующее реле, которое срабатывая своими контактами подает +27В на реле включения средств индикации и автоматического включения баллона «1 ОЧЕРЕДИ». В кабине горит лампа-кнопка, звучит сирена, мигает «ЦСО ПОЖАР», гаснет зеленая лампа «ОГНЕТУШИТЕЛЬ ЗАРЯЖЕН 1 ОЧЕРЕДЬ».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течении 2.3 сек болон разряжается, датчики остывают и не выдают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термоЭДС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сигнал о пожаре снимается, выключаются средства индикации, кроме лампы-кнопки она продолжает гореть. Этот сигнал снимается вручную переключением главного выключателя ППС из положения сначала «ОТКЛ» в «РАБОТА».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техотсеке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пожаре срабатывает ДС-3М включается сирена, «ЦСО ПОЖАР», «ТЕХОТСЕК ДЫМ». Тушение предусмотрено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переносными огнетушителями: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 два ОР2-6 хладон 6 литров;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водаэтиленглюколь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литра. 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Огнетушители установлены по парно, их содержимое поддавлено азотом, цвет полосок бордовый и голубой.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переднем грузовом отсеке установлены 3шт ДС-3М и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ДПС, а в заднем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ДС3М и 6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ДПС. Все датчики установлены в верхней части отсеков в нишах ограждая их от повреждения грузом.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пожара используется ОР2-6. Разрядка в отсек производится через штуцер ПС-1 на перегородках пассажирского салона около огнетушителей.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Проверка систем пожаротушения осуществляется 2-мя переключателями «НАЗЕМНЫЙ КОНТРОЛЬ» в положении «ВЫКЛ» перед проверкой и главный переключатель «ППС РАБОТА – ОТКЛ – КОНТР» в положении 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4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«КОНТР».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переключателя в положение «1 КАНАЛ» все датчики первого канала всех отсеков оказываются подключенными к бортовой сети через гасящие сопротивления исполнительных блоков и через каждую группу 1 канала проходит ток достаточный для срабатывания блоков, но не достаточный для срабатывания пиропатронов ПП7.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исправных цепях 1 канала включатся: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лампы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кнопки;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--  сигнальные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 табло «ПОЖАР ДЫМ»;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табло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«ЦСО ПОЖАР»;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серена.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переключатель на 2-3 сек поставить в промежуточное положение между «1К» и «2К», затем перевести в положение «2 КАНАЛ» и проверить.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040A8323" wp14:editId="22557A95">
            <wp:extent cx="4572000" cy="3048000"/>
            <wp:effectExtent l="19050" t="0" r="0" b="0"/>
            <wp:docPr id="115" name="Рисунок 18" descr="Як-42Д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Як-42Д.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6</w:t>
      </w:r>
      <w:proofErr w:type="gramEnd"/>
      <w:r>
        <w:rPr>
          <w:rFonts w:ascii="Times New Roman" w:hAnsi="Times New Roman" w:cs="Times New Roman"/>
          <w:sz w:val="24"/>
          <w:szCs w:val="24"/>
        </w:rPr>
        <w:t>.  Щиток противопожарной системы самолета ЯК – 42.</w:t>
      </w: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06" w:rsidRDefault="006B0306" w:rsidP="006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81" w:rsidRDefault="00775A81"/>
    <w:sectPr w:rsidR="0077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4"/>
    <w:rsid w:val="006B0306"/>
    <w:rsid w:val="00775A81"/>
    <w:rsid w:val="008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1BB5-4C9F-429D-8E72-BAC9816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2024-05-06T05:49:00Z</dcterms:created>
  <dcterms:modified xsi:type="dcterms:W3CDTF">2024-05-06T05:49:00Z</dcterms:modified>
</cp:coreProperties>
</file>