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ПРАКТИЧЕСКОЕ ЗАНЯТИЕ №1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>Тема: "Решение задач по определению параметров состояния в термо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динамических процессах". </w:t>
      </w:r>
    </w:p>
    <w:p w:rsidR="00356FC7" w:rsidRPr="00922AF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>Цель занятия: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922AF3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Закрепить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теоретические знания по теме.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Получить практические навыки в решении задач по определению параметров состояния. </w:t>
      </w:r>
    </w:p>
    <w:p w:rsidR="00356FC7" w:rsidRPr="00922AF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Оборудование:</w:t>
      </w:r>
    </w:p>
    <w:p w:rsidR="00356FC7" w:rsidRPr="00922AF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AF3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>Тетрадь для практических занятий.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2AF3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Микрокалькуляторы. </w:t>
      </w:r>
    </w:p>
    <w:p w:rsidR="00356FC7" w:rsidRPr="00922AF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Литература:</w:t>
      </w:r>
    </w:p>
    <w:p w:rsidR="00356FC7" w:rsidRPr="00922AF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>Мадорский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Я.Ю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., Герасименко, ТАД, ч. 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</w:t>
      </w:r>
    </w:p>
    <w:p w:rsidR="00356FC7" w:rsidRPr="00922AF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AF3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Мадорский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Я.Ю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., </w:t>
      </w:r>
      <w:proofErr w:type="spellStart"/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>Ровинский</w:t>
      </w:r>
      <w:proofErr w:type="spellEnd"/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Э.В., ТАД, ч. 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2AF3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Учебное пособие, ТАД, ч. 1. </w:t>
      </w:r>
    </w:p>
    <w:p w:rsidR="00356FC7" w:rsidRPr="00922AF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Методические указания:</w:t>
      </w:r>
    </w:p>
    <w:p w:rsidR="00356FC7" w:rsidRPr="00922AF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Выбрать из таблицы </w:t>
      </w:r>
      <w:r w:rsidRPr="00221E35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мера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которые должны быть 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решены:</w:t>
      </w:r>
    </w:p>
    <w:p w:rsidR="00356FC7" w:rsidRPr="00922AF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Таблица№1 </w:t>
      </w:r>
    </w:p>
    <w:tbl>
      <w:tblPr>
        <w:tblW w:w="1002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6"/>
        <w:gridCol w:w="1440"/>
        <w:gridCol w:w="1416"/>
        <w:gridCol w:w="1424"/>
        <w:gridCol w:w="1412"/>
        <w:gridCol w:w="1412"/>
        <w:gridCol w:w="1468"/>
      </w:tblGrid>
      <w:tr w:rsidR="00356FC7" w:rsidRPr="00922AF3" w:rsidTr="00B91734">
        <w:trPr>
          <w:trHeight w:val="528"/>
        </w:trPr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№</w:t>
            </w:r>
          </w:p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варианта</w:t>
            </w:r>
          </w:p>
        </w:tc>
        <w:tc>
          <w:tcPr>
            <w:tcW w:w="8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№ подгруппы</w:t>
            </w:r>
          </w:p>
        </w:tc>
      </w:tr>
      <w:tr w:rsidR="00356FC7" w:rsidRPr="00922AF3" w:rsidTr="00B91734">
        <w:trPr>
          <w:trHeight w:val="520"/>
        </w:trPr>
        <w:tc>
          <w:tcPr>
            <w:tcW w:w="1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IV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V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VI</w:t>
            </w:r>
          </w:p>
        </w:tc>
      </w:tr>
      <w:tr w:rsidR="00356FC7" w:rsidRPr="00922AF3" w:rsidTr="00B91734">
        <w:trPr>
          <w:trHeight w:val="1036"/>
        </w:trPr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13,5,7,9,</w:t>
            </w:r>
          </w:p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2,4,6,8,</w:t>
            </w: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10 12,15,18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3,6,9,12,4 15,18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4,7,11,5,8 14,17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5,6,8,9, 11,14,18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6,7,9,10, </w:t>
            </w: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12,15,18</w:t>
            </w:r>
          </w:p>
        </w:tc>
      </w:tr>
      <w:tr w:rsidR="00356FC7" w:rsidRPr="00922AF3" w:rsidTr="00B91734">
        <w:trPr>
          <w:trHeight w:val="1032"/>
        </w:trPr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1,2,4,7,10 13,16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2,3,5,8, 11,14,17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3478 10,13,17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4,5,8,9,    </w:t>
            </w: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12,13,16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5,6,9,10 13,14,17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6,7,10,11</w:t>
            </w:r>
          </w:p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14,15,</w:t>
            </w: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</w:tr>
      <w:tr w:rsidR="00356FC7" w:rsidRPr="00922AF3" w:rsidTr="00B91734">
        <w:trPr>
          <w:trHeight w:val="1096"/>
        </w:trPr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1,2,5,6,9,</w:t>
            </w:r>
          </w:p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13,17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2,3,6,7, 10,14,18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3,4,8,9, 11,14,16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5,6,10,11</w:t>
            </w:r>
            <w:r w:rsidRPr="00922A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15,16,18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4,5,9,10 13,14,17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922AF3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922A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3,5,6, 7,11,16</w:t>
            </w:r>
          </w:p>
        </w:tc>
      </w:tr>
    </w:tbl>
    <w:p w:rsidR="00356FC7" w:rsidRPr="00356FC7" w:rsidRDefault="00356FC7" w:rsidP="00356FC7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 таблицы №2 выбрать исходные данные дл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t>я своих задач по одному из трех вариантов для своей подгруппы (задается преподавателем). Каж</w:t>
      </w:r>
      <w:r w:rsidRPr="00922AF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дая задача решается последовательно в общем виде. Обратить внимание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на размерность величин, подставляемых в расчетные формулы. Произвести вычисления с помощью микрокалькуляторов. После этого сравнить результаты по одноименным задачам с товарищами по разным вариан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 xml:space="preserve">там и сделать вывод. 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u w:val="single"/>
        </w:rPr>
      </w:pP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u w:val="single"/>
        </w:rPr>
        <w:lastRenderedPageBreak/>
        <w:t>Пример решения задач: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Определить первоначальное давление в стойке шасси при условии, что при увеличении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Тн</w:t>
      </w:r>
      <w:proofErr w:type="spell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от +283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°К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до +303°К конечное давление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34"/>
        </w:rPr>
        <w:t>2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,7 кгс/см².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Дано: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Т</w:t>
      </w:r>
      <w:r>
        <w:rPr>
          <w:rFonts w:ascii="Times New Roman" w:hAnsi="Times New Roman" w:cs="Times New Roman"/>
          <w:color w:val="000000"/>
          <w:sz w:val="34"/>
          <w:szCs w:val="34"/>
          <w:vertAlign w:val="subscript"/>
        </w:rPr>
        <w:t xml:space="preserve">1 </w:t>
      </w:r>
      <w:r>
        <w:rPr>
          <w:rFonts w:ascii="Times New Roman" w:hAnsi="Times New Roman" w:cs="Times New Roman"/>
          <w:color w:val="000000"/>
          <w:sz w:val="34"/>
          <w:szCs w:val="3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283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°К</w:t>
      </w:r>
      <w:proofErr w:type="gramEnd"/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Т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= 303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°К</w:t>
      </w:r>
      <w:proofErr w:type="gramEnd"/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</w:t>
      </w:r>
      <w:proofErr w:type="gramStart"/>
      <w:r w:rsidRPr="00186578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= 2,</w:t>
      </w:r>
      <w:r w:rsidRPr="00186578">
        <w:rPr>
          <w:rFonts w:ascii="Times New Roman" w:eastAsia="Times New Roman" w:hAnsi="Times New Roman" w:cs="Times New Roman"/>
          <w:color w:val="000000"/>
          <w:sz w:val="34"/>
          <w:szCs w:val="34"/>
        </w:rPr>
        <w:t>7 кгс/см</w:t>
      </w:r>
      <w:r w:rsidRPr="00186578">
        <w:rPr>
          <w:rFonts w:ascii="Times New Roman" w:eastAsia="Times New Roman" w:hAnsi="Times New Roman" w:cs="Times New Roman"/>
          <w:color w:val="000000"/>
          <w:sz w:val="34"/>
          <w:szCs w:val="34"/>
          <w:vertAlign w:val="superscript"/>
        </w:rPr>
        <w:t>2</w:t>
      </w:r>
      <w:r w:rsidRPr="00186578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= 273577 Па</w:t>
      </w:r>
    </w:p>
    <w:p w:rsidR="00356FC7" w:rsidRPr="00186578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Р1 -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?</w:t>
      </w:r>
      <w:proofErr w:type="gramEnd"/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Решение: </w:t>
      </w:r>
      <w:r w:rsidRPr="00186578">
        <w:rPr>
          <w:rFonts w:ascii="Times New Roman" w:eastAsia="Times New Roman" w:hAnsi="Times New Roman" w:cs="Times New Roman"/>
          <w:color w:val="000000"/>
          <w:sz w:val="34"/>
          <w:szCs w:val="34"/>
        </w:rPr>
        <w:t>Давление данной массы газа при постоянном объеме изме</w:t>
      </w:r>
      <w:r w:rsidRPr="00186578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 xml:space="preserve">няется линейно с </w:t>
      </w:r>
      <w:r w:rsidRPr="00A55947">
        <w:rPr>
          <w:rFonts w:ascii="Times New Roman" w:eastAsia="Times New Roman" w:hAnsi="Times New Roman" w:cs="Times New Roman"/>
          <w:color w:val="000000"/>
          <w:sz w:val="34"/>
          <w:szCs w:val="34"/>
        </w:rPr>
        <w:t>температурой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Р</w:t>
      </w:r>
      <w:proofErr w:type="gramStart"/>
      <w:r w:rsidRPr="00A55947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/Р</w:t>
      </w:r>
      <w:r w:rsidRPr="00A55947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=Т</w:t>
      </w:r>
      <w:r w:rsidRPr="00A55947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/Т</w:t>
      </w:r>
      <w:r w:rsidRPr="00A55947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Pr="00A55947">
        <w:rPr>
          <w:rFonts w:ascii="Times New Roman" w:eastAsia="Times New Roman" w:hAnsi="Times New Roman" w:cs="Times New Roman"/>
          <w:color w:val="000000"/>
          <w:sz w:val="34"/>
          <w:szCs w:val="34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const</w:t>
      </w:r>
      <w:proofErr w:type="spellEnd"/>
      <w:r w:rsidRPr="00A55947">
        <w:rPr>
          <w:rFonts w:ascii="Times New Roman" w:eastAsia="Times New Roman" w:hAnsi="Times New Roman" w:cs="Times New Roman"/>
          <w:color w:val="000000"/>
          <w:sz w:val="34"/>
          <w:szCs w:val="34"/>
        </w:rPr>
        <w:t>)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    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Отсюда: Р</w:t>
      </w:r>
      <w:proofErr w:type="gramStart"/>
      <w:r w:rsidRPr="002B440D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= Р</w:t>
      </w:r>
      <w:r w:rsidRPr="002B440D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*Т</w:t>
      </w:r>
      <w:r w:rsidRPr="002B440D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/Т</w:t>
      </w:r>
      <w:r w:rsidRPr="002B440D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; после подстановки значений получаем: Р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= 273577*283/303 = 255519,11; Па.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Содержание задания: Данные для расчета взять из таблицы №2.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2B440D">
        <w:rPr>
          <w:rFonts w:ascii="Times New Roman" w:hAnsi="Times New Roman" w:cs="Times New Roman"/>
          <w:color w:val="000000"/>
          <w:sz w:val="34"/>
          <w:szCs w:val="34"/>
        </w:rPr>
        <w:t>1</w:t>
      </w:r>
      <w:r>
        <w:rPr>
          <w:rFonts w:ascii="Times New Roman" w:hAnsi="Times New Roman" w:cs="Times New Roman"/>
          <w:color w:val="000000"/>
          <w:sz w:val="34"/>
          <w:szCs w:val="3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Определить давление в цилиндре в конце такта сжатия, если сила действующая на поршень составила 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, а площадь поршня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f</w:t>
      </w:r>
      <w:r w:rsidRPr="002B440D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п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2. Определить силу давления газа на поршень, если давление в конце такта сжатия составляет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, а площадь поршня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п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Определить избыточное давление столба ртути высотой h при условии, что удельный вес ртути равен</w:t>
      </w:r>
      <w:r w:rsidRPr="00BF2AA7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γ.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Определить атмосферное давление при условии, что абсолютное давление Ра, а столб жидкости давит с избыточным давлением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Ризб</w:t>
      </w:r>
      <w:proofErr w:type="spell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</w:p>
    <w:p w:rsidR="00356FC7" w:rsidRDefault="00356FC7" w:rsidP="00356FC7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Определить давление кислорода в баллоне Ра при увеличении температуры наружного воздуха от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t</w:t>
      </w:r>
      <w:r w:rsidRPr="00BF2AA7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r w:rsidRPr="00186578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до t</w:t>
      </w:r>
      <w:r w:rsidRPr="00BF2AA7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, если известно начальное давление Р</w:t>
      </w:r>
      <w:proofErr w:type="gramStart"/>
      <w:r w:rsidRPr="00BF2AA7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proofErr w:type="gramEnd"/>
      <w:r w:rsidRPr="00BF2AA7"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</w:p>
    <w:p w:rsidR="00356FC7" w:rsidRPr="00356FC7" w:rsidRDefault="00356FC7" w:rsidP="00356FC7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4"/>
          <w:szCs w:val="3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амортстойке</w:t>
      </w:r>
      <w:proofErr w:type="spell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давление составило Р</w:t>
      </w:r>
      <w:proofErr w:type="gramStart"/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. Определить изменение давления, если известно, что температура наружного воздуха изменилась от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t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до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t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97699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7. Определить первоначальное давление в шасси Р</w:t>
      </w:r>
      <w:proofErr w:type="gramStart"/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, если известно, что</w:t>
      </w:r>
      <w:r w:rsidRPr="00155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конечное давление составило Р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, а температура изменилась от t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до t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r w:rsidRPr="00155373">
        <w:rPr>
          <w:rFonts w:ascii="Times New Roman" w:eastAsia="Times New Roman" w:hAnsi="Times New Roman" w:cs="Times New Roman"/>
          <w:color w:val="797699"/>
          <w:sz w:val="34"/>
          <w:szCs w:val="34"/>
        </w:rPr>
        <w:t>.</w:t>
      </w:r>
    </w:p>
    <w:p w:rsidR="00356FC7" w:rsidRPr="0015537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8. Определить конечный объем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const</w:t>
      </w:r>
      <w:proofErr w:type="spell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, если известно, что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температура наружного воздуха изменилась от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t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t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97699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Определить начальный объем газа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V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r w:rsidRPr="00F34092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при изменении температуры от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t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t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при условии. Что конечный объем газа составил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  <w:r>
        <w:rPr>
          <w:rFonts w:ascii="Times New Roman" w:eastAsia="Times New Roman" w:hAnsi="Times New Roman" w:cs="Times New Roman"/>
          <w:color w:val="797699"/>
          <w:sz w:val="34"/>
          <w:szCs w:val="34"/>
        </w:rPr>
        <w:t xml:space="preserve"> 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10. Определить изменение объема газа при изменении температуры от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t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t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если начальный объем составил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V</w:t>
      </w:r>
      <w:r w:rsidRPr="00155373">
        <w:rPr>
          <w:rFonts w:ascii="Times New Roman" w:eastAsia="Times New Roman" w:hAnsi="Times New Roman" w:cs="Times New Roman"/>
          <w:color w:val="000000"/>
          <w:sz w:val="34"/>
          <w:szCs w:val="34"/>
          <w:vertAlign w:val="subscript"/>
        </w:rPr>
        <w:t>1</w:t>
      </w:r>
      <w:r w:rsidRPr="00F34092"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</w:p>
    <w:p w:rsidR="00356FC7" w:rsidRPr="0015537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34"/>
          <w:szCs w:val="34"/>
        </w:rPr>
      </w:pPr>
      <w:r w:rsidRPr="00155373">
        <w:rPr>
          <w:rFonts w:ascii="Times New Roman" w:hAnsi="Times New Roman" w:cs="Times New Roman"/>
          <w:sz w:val="34"/>
          <w:szCs w:val="34"/>
        </w:rPr>
        <w:t>11.</w:t>
      </w:r>
      <w:r w:rsidRPr="00155373">
        <w:rPr>
          <w:rFonts w:ascii="Times New Roman" w:eastAsia="Times New Roman" w:hAnsi="Times New Roman" w:cs="Times New Roman"/>
          <w:sz w:val="34"/>
          <w:szCs w:val="34"/>
        </w:rPr>
        <w:t xml:space="preserve">Что такое степень </w:t>
      </w:r>
      <w:r>
        <w:rPr>
          <w:rFonts w:ascii="Times New Roman" w:eastAsia="Times New Roman" w:hAnsi="Times New Roman" w:cs="Times New Roman"/>
          <w:sz w:val="34"/>
          <w:szCs w:val="34"/>
        </w:rPr>
        <w:t>повышения давления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 xml:space="preserve"> ?</w:t>
      </w:r>
      <w:proofErr w:type="gramEnd"/>
    </w:p>
    <w:p w:rsidR="00356FC7" w:rsidRPr="0015537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73">
        <w:rPr>
          <w:rFonts w:ascii="Times New Roman" w:eastAsia="Times New Roman" w:hAnsi="Times New Roman" w:cs="Times New Roman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2. </w:t>
      </w:r>
      <w:r w:rsidRPr="00155373">
        <w:rPr>
          <w:rFonts w:ascii="Times New Roman" w:eastAsia="Times New Roman" w:hAnsi="Times New Roman" w:cs="Times New Roman"/>
          <w:sz w:val="34"/>
          <w:szCs w:val="34"/>
        </w:rPr>
        <w:t>Дать определение степени понижения давления.</w:t>
      </w:r>
    </w:p>
    <w:p w:rsidR="00356FC7" w:rsidRPr="0015537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73">
        <w:rPr>
          <w:rFonts w:ascii="Times New Roman" w:hAnsi="Times New Roman" w:cs="Times New Roman"/>
          <w:sz w:val="34"/>
          <w:szCs w:val="34"/>
        </w:rPr>
        <w:t xml:space="preserve">13. </w:t>
      </w:r>
      <w:r w:rsidRPr="00155373">
        <w:rPr>
          <w:rFonts w:ascii="Times New Roman" w:eastAsia="Times New Roman" w:hAnsi="Times New Roman" w:cs="Times New Roman"/>
          <w:sz w:val="34"/>
          <w:szCs w:val="34"/>
        </w:rPr>
        <w:t>Что называется идеальным газом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155373">
        <w:rPr>
          <w:rFonts w:ascii="Times New Roman" w:eastAsia="Times New Roman" w:hAnsi="Times New Roman" w:cs="Times New Roman"/>
          <w:sz w:val="34"/>
          <w:szCs w:val="34"/>
        </w:rPr>
        <w:t>?</w:t>
      </w:r>
      <w:proofErr w:type="gramEnd"/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155373">
        <w:rPr>
          <w:rFonts w:ascii="Times New Roman" w:hAnsi="Times New Roman" w:cs="Times New Roman"/>
          <w:sz w:val="34"/>
          <w:szCs w:val="34"/>
        </w:rPr>
        <w:t xml:space="preserve">14. </w:t>
      </w:r>
      <w:r w:rsidRPr="00155373">
        <w:rPr>
          <w:rFonts w:ascii="Times New Roman" w:eastAsia="Times New Roman" w:hAnsi="Times New Roman" w:cs="Times New Roman"/>
          <w:sz w:val="34"/>
          <w:szCs w:val="34"/>
        </w:rPr>
        <w:t>Дать определ</w:t>
      </w:r>
      <w:r>
        <w:rPr>
          <w:rFonts w:ascii="Times New Roman" w:eastAsia="Times New Roman" w:hAnsi="Times New Roman" w:cs="Times New Roman"/>
          <w:sz w:val="34"/>
          <w:szCs w:val="34"/>
        </w:rPr>
        <w:t>ение параметров состояния газа.</w:t>
      </w:r>
    </w:p>
    <w:p w:rsidR="00356FC7" w:rsidRPr="00155373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73">
        <w:rPr>
          <w:rFonts w:ascii="Times New Roman" w:eastAsia="Times New Roman" w:hAnsi="Times New Roman" w:cs="Times New Roman"/>
          <w:sz w:val="34"/>
          <w:szCs w:val="34"/>
        </w:rPr>
        <w:t>15. Что называется рабочим телом?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35073"/>
          <w:sz w:val="34"/>
          <w:szCs w:val="3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Графически изобразить протекание изохорического процесса.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73F">
        <w:rPr>
          <w:rFonts w:ascii="Times New Roman" w:hAnsi="Times New Roman" w:cs="Times New Roman"/>
          <w:sz w:val="34"/>
          <w:szCs w:val="34"/>
        </w:rPr>
        <w:t xml:space="preserve">17. </w:t>
      </w:r>
      <w:r w:rsidRPr="005A073F">
        <w:rPr>
          <w:rFonts w:ascii="Times New Roman" w:eastAsia="Times New Roman" w:hAnsi="Times New Roman" w:cs="Times New Roman"/>
          <w:sz w:val="34"/>
          <w:szCs w:val="34"/>
        </w:rPr>
        <w:t>Графически изобразить протекани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е изобарического </w:t>
      </w:r>
      <w:r w:rsidRPr="005A073F">
        <w:rPr>
          <w:rFonts w:ascii="Times New Roman" w:eastAsia="Times New Roman" w:hAnsi="Times New Roman" w:cs="Times New Roman"/>
          <w:bCs/>
          <w:sz w:val="34"/>
          <w:szCs w:val="34"/>
        </w:rPr>
        <w:t>процесса.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5A073F">
        <w:rPr>
          <w:rFonts w:ascii="Times New Roman" w:eastAsia="Times New Roman" w:hAnsi="Times New Roman" w:cs="Times New Roman"/>
          <w:sz w:val="34"/>
          <w:szCs w:val="34"/>
        </w:rPr>
        <w:t xml:space="preserve">18. Изобразить схему распределения </w:t>
      </w:r>
      <w:r w:rsidRPr="005A073F">
        <w:rPr>
          <w:rFonts w:ascii="Times New Roman" w:eastAsia="Times New Roman" w:hAnsi="Times New Roman" w:cs="Times New Roman"/>
          <w:bCs/>
          <w:sz w:val="34"/>
          <w:szCs w:val="34"/>
        </w:rPr>
        <w:t>э</w:t>
      </w:r>
      <w:r>
        <w:rPr>
          <w:rFonts w:ascii="Times New Roman" w:eastAsia="Times New Roman" w:hAnsi="Times New Roman" w:cs="Times New Roman"/>
          <w:bCs/>
          <w:sz w:val="34"/>
          <w:szCs w:val="34"/>
        </w:rPr>
        <w:t xml:space="preserve">нергии изохорического </w:t>
      </w:r>
      <w:r w:rsidRPr="005A073F">
        <w:rPr>
          <w:rFonts w:ascii="Times New Roman" w:eastAsia="Times New Roman" w:hAnsi="Times New Roman" w:cs="Times New Roman"/>
          <w:bCs/>
          <w:sz w:val="34"/>
          <w:szCs w:val="34"/>
        </w:rPr>
        <w:t>процесса.</w:t>
      </w:r>
      <w:r w:rsidRPr="005A073F">
        <w:rPr>
          <w:rFonts w:ascii="Arial" w:eastAsia="Times New Roman" w:hAnsi="Arial" w:cs="Arial"/>
          <w:bCs/>
          <w:iCs/>
          <w:sz w:val="34"/>
          <w:szCs w:val="34"/>
        </w:rPr>
        <w:t xml:space="preserve">                               </w:t>
      </w:r>
      <w:r w:rsidRPr="005A073F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                                                     </w:t>
      </w:r>
    </w:p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A073F">
        <w:rPr>
          <w:rFonts w:ascii="Times New Roman" w:eastAsia="Times New Roman" w:hAnsi="Times New Roman" w:cs="Times New Roman"/>
          <w:bCs/>
          <w:color w:val="000000"/>
          <w:sz w:val="34"/>
          <w:szCs w:val="34"/>
        </w:rPr>
        <w:t xml:space="preserve">Таблица </w:t>
      </w:r>
      <w:r w:rsidRPr="005A073F">
        <w:rPr>
          <w:rFonts w:ascii="Times New Roman" w:eastAsia="Times New Roman" w:hAnsi="Times New Roman" w:cs="Times New Roman"/>
          <w:color w:val="000000"/>
          <w:sz w:val="34"/>
          <w:szCs w:val="34"/>
        </w:rPr>
        <w:t>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2331"/>
        <w:gridCol w:w="1056"/>
        <w:gridCol w:w="1056"/>
        <w:gridCol w:w="1056"/>
        <w:gridCol w:w="948"/>
        <w:gridCol w:w="1056"/>
        <w:gridCol w:w="1056"/>
      </w:tblGrid>
      <w:tr w:rsidR="00356FC7" w:rsidTr="00B91734">
        <w:trPr>
          <w:trHeight w:val="385"/>
        </w:trPr>
        <w:tc>
          <w:tcPr>
            <w:tcW w:w="1080" w:type="dxa"/>
            <w:vMerge w:val="restart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№ задач</w:t>
            </w:r>
          </w:p>
        </w:tc>
        <w:tc>
          <w:tcPr>
            <w:tcW w:w="2492" w:type="dxa"/>
            <w:vMerge w:val="restart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параметров</w:t>
            </w:r>
          </w:p>
        </w:tc>
        <w:tc>
          <w:tcPr>
            <w:tcW w:w="5773" w:type="dxa"/>
            <w:gridSpan w:val="6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</w:tr>
      <w:tr w:rsidR="00356FC7" w:rsidTr="00B91734">
        <w:trPr>
          <w:trHeight w:val="385"/>
        </w:trPr>
        <w:tc>
          <w:tcPr>
            <w:tcW w:w="1080" w:type="dxa"/>
            <w:vMerge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6FC7" w:rsidTr="00B91734">
        <w:tc>
          <w:tcPr>
            <w:tcW w:w="1080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P; H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f; </w:t>
            </w: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6B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2" w:type="dxa"/>
          </w:tcPr>
          <w:p w:rsidR="00356FC7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62" w:type="dxa"/>
          </w:tcPr>
          <w:p w:rsidR="00356FC7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 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962" w:type="dxa"/>
          </w:tcPr>
          <w:p w:rsidR="00356FC7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130 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150 0,6</w:t>
            </w:r>
          </w:p>
        </w:tc>
        <w:tc>
          <w:tcPr>
            <w:tcW w:w="962" w:type="dxa"/>
          </w:tcPr>
          <w:p w:rsidR="00356FC7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0,7</w:t>
            </w:r>
          </w:p>
        </w:tc>
        <w:tc>
          <w:tcPr>
            <w:tcW w:w="963" w:type="dxa"/>
          </w:tcPr>
          <w:p w:rsidR="00356FC7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185 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0,9</w:t>
            </w:r>
          </w:p>
        </w:tc>
      </w:tr>
      <w:tr w:rsidR="00356FC7" w:rsidTr="00B91734">
        <w:tc>
          <w:tcPr>
            <w:tcW w:w="1080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P; H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f; </w:t>
            </w: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6B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0,25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0,45</w:t>
            </w:r>
          </w:p>
        </w:tc>
        <w:tc>
          <w:tcPr>
            <w:tcW w:w="963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</w:t>
            </w:r>
          </w:p>
        </w:tc>
      </w:tr>
      <w:tr w:rsidR="00356FC7" w:rsidTr="00B91734">
        <w:tc>
          <w:tcPr>
            <w:tcW w:w="1080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h; </w:t>
            </w: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γ</w:t>
            </w: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gramStart"/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  <w:r w:rsidRPr="00D56B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40,78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42,52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43,13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44,00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41,85</w:t>
            </w:r>
          </w:p>
        </w:tc>
        <w:tc>
          <w:tcPr>
            <w:tcW w:w="963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46,56</w:t>
            </w:r>
          </w:p>
        </w:tc>
      </w:tr>
      <w:tr w:rsidR="00356FC7" w:rsidTr="00B91734">
        <w:tc>
          <w:tcPr>
            <w:tcW w:w="1080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 xml:space="preserve"> Па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Ризб</w:t>
            </w:r>
            <w:proofErr w:type="spellEnd"/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 xml:space="preserve">  Па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101125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15000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101100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14000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100000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16000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95000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15500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102000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17000</w:t>
            </w:r>
          </w:p>
        </w:tc>
        <w:tc>
          <w:tcPr>
            <w:tcW w:w="963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101100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22000</w:t>
            </w:r>
          </w:p>
        </w:tc>
      </w:tr>
      <w:tr w:rsidR="00356FC7" w:rsidTr="00B91734">
        <w:tc>
          <w:tcPr>
            <w:tcW w:w="1080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A08B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A08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56B50">
              <w:rPr>
                <w:rFonts w:ascii="Times New Roman" w:hAnsi="Times New Roman" w:cs="Times New Roman"/>
                <w:sz w:val="28"/>
                <w:szCs w:val="28"/>
              </w:rPr>
              <w:t>кгс/см</w:t>
            </w:r>
            <w:r w:rsidRPr="00D56B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356FC7" w:rsidRPr="007A08BF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A08B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A08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A08B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A0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356FC7" w:rsidRPr="007A08BF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A08B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7A08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A0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5,2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62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63" w:type="dxa"/>
          </w:tcPr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356FC7" w:rsidRPr="00D56B50" w:rsidRDefault="00356FC7" w:rsidP="00B91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</w:tbl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9"/>
        <w:gridCol w:w="2410"/>
        <w:gridCol w:w="992"/>
        <w:gridCol w:w="1134"/>
        <w:gridCol w:w="992"/>
        <w:gridCol w:w="992"/>
        <w:gridCol w:w="993"/>
        <w:gridCol w:w="1134"/>
      </w:tblGrid>
      <w:tr w:rsidR="00356FC7" w:rsidRPr="00895EDD" w:rsidTr="00B91734">
        <w:trPr>
          <w:trHeight w:val="111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Start"/>
            <w:r w:rsidRPr="00FC1C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;      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кгс/см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1</w:t>
            </w:r>
            <w:r w:rsidRPr="00FC1C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°С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FC1C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C1C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12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356FC7" w:rsidRPr="00895EDD" w:rsidTr="00B91734">
        <w:trPr>
          <w:trHeight w:val="108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Start"/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;      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кгс/см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1</w:t>
            </w:r>
            <w:r w:rsidRPr="00FC1C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°С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FC1C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1,9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1,7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2,2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1,8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1,9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356FC7" w:rsidRPr="00895EDD" w:rsidTr="00B91734">
        <w:trPr>
          <w:trHeight w:val="110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;      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1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°С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     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1,5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1,4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1,2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1,9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356FC7" w:rsidRPr="00895EDD" w:rsidTr="00B91734">
        <w:trPr>
          <w:trHeight w:val="110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;      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1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°С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     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3,2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3,2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14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5,2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56FC7" w:rsidRPr="00895EDD" w:rsidTr="00B91734">
        <w:trPr>
          <w:trHeight w:val="103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3F05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;      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1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°С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     </w:t>
            </w:r>
            <w:r w:rsidRPr="003F0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1,9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1,75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2,4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  <w:p w:rsidR="00356FC7" w:rsidRPr="003F0582" w:rsidRDefault="00356FC7" w:rsidP="00B91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</w:tbl>
    <w:p w:rsidR="00356FC7" w:rsidRDefault="00356FC7" w:rsidP="00356F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86" w:rsidRDefault="00A71386"/>
    <w:sectPr w:rsidR="00A7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33"/>
    <w:rsid w:val="00356FC7"/>
    <w:rsid w:val="008B7533"/>
    <w:rsid w:val="00A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HAMELEON</dc:creator>
  <cp:keywords/>
  <dc:description/>
  <cp:lastModifiedBy>HAMELEON</cp:lastModifiedBy>
  <cp:revision>2</cp:revision>
  <dcterms:created xsi:type="dcterms:W3CDTF">2020-09-03T12:40:00Z</dcterms:created>
  <dcterms:modified xsi:type="dcterms:W3CDTF">2020-09-03T12:42:00Z</dcterms:modified>
</cp:coreProperties>
</file>