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555E7D" w:rsidRDefault="00D443A0" w:rsidP="00555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B150F4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</w:t>
      </w:r>
    </w:p>
    <w:p w:rsidR="000F4974" w:rsidRDefault="000F4974" w:rsidP="00555E7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555E7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</w:t>
      </w:r>
      <w:r w:rsidR="000A0A5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ал </w:t>
      </w:r>
    </w:p>
    <w:p w:rsidR="00B150F4" w:rsidRPr="00B150F4" w:rsidRDefault="00B150F4" w:rsidP="00B150F4">
      <w:pPr>
        <w:pStyle w:val="a7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0F4">
        <w:rPr>
          <w:rFonts w:ascii="Times New Roman" w:hAnsi="Times New Roman"/>
          <w:color w:val="000000"/>
          <w:sz w:val="24"/>
          <w:szCs w:val="24"/>
        </w:rPr>
        <w:t xml:space="preserve">Если каждому элементу х из множества Х по некоторому правилу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 поставлен в соответствие элемент у множества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, то говорят, что на множестве Х определена функция со значениями </w:t>
      </w:r>
      <w:proofErr w:type="gramStart"/>
      <w:r w:rsidRPr="00B150F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150F4">
        <w:rPr>
          <w:rFonts w:ascii="Times New Roman" w:hAnsi="Times New Roman"/>
          <w:color w:val="000000"/>
          <w:sz w:val="24"/>
          <w:szCs w:val="24"/>
        </w:rPr>
        <w:t xml:space="preserve"> множестве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, и записывают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>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(х).</w:t>
      </w:r>
    </w:p>
    <w:p w:rsidR="00B150F4" w:rsidRPr="00B150F4" w:rsidRDefault="00B150F4" w:rsidP="00B150F4">
      <w:pPr>
        <w:pStyle w:val="a7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0F4">
        <w:rPr>
          <w:rFonts w:ascii="Times New Roman" w:hAnsi="Times New Roman"/>
          <w:color w:val="000000"/>
          <w:sz w:val="24"/>
          <w:szCs w:val="24"/>
        </w:rPr>
        <w:t xml:space="preserve">Множество Х называется областью определения функции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), а множество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 – областью значений функции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).</w:t>
      </w:r>
    </w:p>
    <w:p w:rsidR="00B150F4" w:rsidRPr="00B150F4" w:rsidRDefault="00B150F4" w:rsidP="00B150F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0F4">
        <w:rPr>
          <w:rFonts w:ascii="Times New Roman" w:hAnsi="Times New Roman"/>
          <w:b/>
          <w:color w:val="000000"/>
          <w:sz w:val="24"/>
          <w:szCs w:val="24"/>
        </w:rPr>
        <w:t>Пример 1</w:t>
      </w:r>
      <w:proofErr w:type="gramStart"/>
      <w:r w:rsidRPr="00B150F4">
        <w:rPr>
          <w:rFonts w:ascii="Times New Roman" w:hAnsi="Times New Roman"/>
          <w:color w:val="000000"/>
          <w:sz w:val="24"/>
          <w:szCs w:val="24"/>
        </w:rPr>
        <w:t xml:space="preserve"> Н</w:t>
      </w:r>
      <w:proofErr w:type="gramEnd"/>
      <w:r w:rsidRPr="00B150F4">
        <w:rPr>
          <w:rFonts w:ascii="Times New Roman" w:hAnsi="Times New Roman"/>
          <w:color w:val="000000"/>
          <w:sz w:val="24"/>
          <w:szCs w:val="24"/>
        </w:rPr>
        <w:t xml:space="preserve">айти область определения функции </w:t>
      </w:r>
    </w:p>
    <w:p w:rsidR="00B150F4" w:rsidRPr="00B150F4" w:rsidRDefault="00B150F4" w:rsidP="00B150F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150F4">
        <w:rPr>
          <w:rFonts w:ascii="Times New Roman" w:hAnsi="Times New Roman"/>
          <w:color w:val="000000"/>
          <w:position w:val="-252"/>
          <w:sz w:val="24"/>
          <w:szCs w:val="24"/>
        </w:rPr>
        <w:object w:dxaOrig="3160" w:dyaOrig="5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94.75pt" o:ole="">
            <v:imagedata r:id="rId6" o:title=""/>
          </v:shape>
          <o:OLEObject Type="Embed" ProgID="Equation.DSMT4" ShapeID="_x0000_i1025" DrawAspect="Content" ObjectID="_1650097156" r:id="rId7"/>
        </w:object>
      </w:r>
    </w:p>
    <w:p w:rsidR="00B150F4" w:rsidRPr="00B150F4" w:rsidRDefault="00B150F4" w:rsidP="00B150F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50F4">
        <w:rPr>
          <w:rFonts w:ascii="Times New Roman" w:hAnsi="Times New Roman"/>
          <w:b/>
          <w:color w:val="000000"/>
          <w:sz w:val="24"/>
          <w:szCs w:val="24"/>
        </w:rPr>
        <w:t>Основн</w:t>
      </w:r>
      <w:r w:rsidR="00455D93">
        <w:rPr>
          <w:rFonts w:ascii="Times New Roman" w:hAnsi="Times New Roman"/>
          <w:b/>
          <w:color w:val="000000"/>
          <w:sz w:val="24"/>
          <w:szCs w:val="24"/>
        </w:rPr>
        <w:t>ые свойства функции</w:t>
      </w:r>
    </w:p>
    <w:p w:rsidR="00B150F4" w:rsidRPr="00B150F4" w:rsidRDefault="00B150F4" w:rsidP="00734CF7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50F4">
        <w:rPr>
          <w:rFonts w:ascii="Times New Roman" w:hAnsi="Times New Roman"/>
          <w:color w:val="000000"/>
          <w:sz w:val="24"/>
          <w:szCs w:val="24"/>
        </w:rPr>
        <w:t xml:space="preserve">Четность и нечетность. Функция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>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) называется четной, если для любых значений х из области определения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(-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>)=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), и называется нечетной, если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(-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>)=-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). В противном случае функция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>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>) называется функцией общего вида.</w:t>
      </w:r>
    </w:p>
    <w:p w:rsidR="00B150F4" w:rsidRPr="00B150F4" w:rsidRDefault="00B150F4" w:rsidP="00B150F4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D93">
        <w:rPr>
          <w:rFonts w:ascii="Times New Roman" w:hAnsi="Times New Roman"/>
          <w:b/>
          <w:color w:val="000000"/>
          <w:sz w:val="24"/>
          <w:szCs w:val="24"/>
        </w:rPr>
        <w:t>Пример 2</w:t>
      </w:r>
      <w:proofErr w:type="gramStart"/>
      <w:r w:rsidRPr="00B150F4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B150F4">
        <w:rPr>
          <w:rFonts w:ascii="Times New Roman" w:hAnsi="Times New Roman"/>
          <w:color w:val="000000"/>
          <w:sz w:val="24"/>
          <w:szCs w:val="24"/>
        </w:rPr>
        <w:t xml:space="preserve">становить </w:t>
      </w:r>
      <w:r w:rsidR="00455D93">
        <w:rPr>
          <w:rFonts w:ascii="Times New Roman" w:hAnsi="Times New Roman"/>
          <w:color w:val="000000"/>
          <w:sz w:val="24"/>
          <w:szCs w:val="24"/>
        </w:rPr>
        <w:t>четность или нечетность функции</w:t>
      </w:r>
    </w:p>
    <w:p w:rsidR="00B150F4" w:rsidRPr="00B150F4" w:rsidRDefault="00B150F4" w:rsidP="00B150F4">
      <w:pPr>
        <w:pStyle w:val="a7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150F4">
        <w:rPr>
          <w:rFonts w:ascii="Times New Roman" w:hAnsi="Times New Roman"/>
          <w:color w:val="000000"/>
          <w:position w:val="-230"/>
          <w:sz w:val="24"/>
          <w:szCs w:val="24"/>
        </w:rPr>
        <w:object w:dxaOrig="6080" w:dyaOrig="4120">
          <v:shape id="_x0000_i1026" type="#_x0000_t75" style="width:303.75pt;height:206.25pt" o:ole="">
            <v:imagedata r:id="rId8" o:title=""/>
          </v:shape>
          <o:OLEObject Type="Embed" ProgID="Equation.DSMT4" ShapeID="_x0000_i1026" DrawAspect="Content" ObjectID="_1650097157" r:id="rId9"/>
        </w:object>
      </w:r>
    </w:p>
    <w:p w:rsidR="00B150F4" w:rsidRPr="00B150F4" w:rsidRDefault="00B150F4" w:rsidP="00734CF7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50F4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Монотонность. Функция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>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>) называется возрастающей (убывающей) на некотором промежутке Х из области определения, если большему значению аргумента из этого промежутка соответствует большее (меньшее) значение функции.</w:t>
      </w:r>
    </w:p>
    <w:p w:rsidR="00B150F4" w:rsidRPr="00B150F4" w:rsidRDefault="00B150F4" w:rsidP="00734CF7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50F4">
        <w:rPr>
          <w:rFonts w:ascii="Times New Roman" w:hAnsi="Times New Roman"/>
          <w:color w:val="000000"/>
          <w:sz w:val="24"/>
          <w:szCs w:val="24"/>
        </w:rPr>
        <w:t xml:space="preserve">Ограниченность. Функция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>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) называется ограниченной на некотором промежутке Х из области определения, если существует число М&gt;0, такое, что </w:t>
      </w:r>
      <w:r w:rsidRPr="00B150F4">
        <w:rPr>
          <w:rFonts w:ascii="Times New Roman" w:hAnsi="Times New Roman"/>
          <w:color w:val="000000"/>
          <w:position w:val="-14"/>
          <w:sz w:val="24"/>
          <w:szCs w:val="24"/>
        </w:rPr>
        <w:object w:dxaOrig="1080" w:dyaOrig="400">
          <v:shape id="_x0000_i1027" type="#_x0000_t75" style="width:54.75pt;height:20.25pt" o:ole="">
            <v:imagedata r:id="rId10" o:title=""/>
          </v:shape>
          <o:OLEObject Type="Embed" ProgID="Equation.DSMT4" ShapeID="_x0000_i1027" DrawAspect="Content" ObjectID="_1650097158" r:id="rId11"/>
        </w:object>
      </w:r>
      <w:r w:rsidRPr="00B150F4">
        <w:rPr>
          <w:rFonts w:ascii="Times New Roman" w:hAnsi="Times New Roman"/>
          <w:color w:val="000000"/>
          <w:sz w:val="24"/>
          <w:szCs w:val="24"/>
        </w:rPr>
        <w:t xml:space="preserve"> для любого </w:t>
      </w:r>
      <w:r w:rsidRPr="00B150F4">
        <w:rPr>
          <w:rFonts w:ascii="Times New Roman" w:hAnsi="Times New Roman"/>
          <w:color w:val="000000"/>
          <w:position w:val="-6"/>
          <w:sz w:val="24"/>
          <w:szCs w:val="24"/>
        </w:rPr>
        <w:object w:dxaOrig="639" w:dyaOrig="280">
          <v:shape id="_x0000_i1028" type="#_x0000_t75" style="width:33pt;height:14.25pt" o:ole="">
            <v:imagedata r:id="rId12" o:title=""/>
          </v:shape>
          <o:OLEObject Type="Embed" ProgID="Equation.DSMT4" ShapeID="_x0000_i1028" DrawAspect="Content" ObjectID="_1650097159" r:id="rId13"/>
        </w:object>
      </w:r>
      <w:r w:rsidRPr="00B150F4">
        <w:rPr>
          <w:rFonts w:ascii="Times New Roman" w:hAnsi="Times New Roman"/>
          <w:color w:val="000000"/>
          <w:sz w:val="24"/>
          <w:szCs w:val="24"/>
        </w:rPr>
        <w:t>.</w:t>
      </w:r>
    </w:p>
    <w:p w:rsidR="00B150F4" w:rsidRPr="00B150F4" w:rsidRDefault="00B150F4" w:rsidP="00734CF7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50F4">
        <w:rPr>
          <w:rFonts w:ascii="Times New Roman" w:hAnsi="Times New Roman"/>
          <w:color w:val="000000"/>
          <w:sz w:val="24"/>
          <w:szCs w:val="24"/>
        </w:rPr>
        <w:t xml:space="preserve">Периодичность. Функция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B150F4">
        <w:rPr>
          <w:rFonts w:ascii="Times New Roman" w:hAnsi="Times New Roman"/>
          <w:color w:val="000000"/>
          <w:sz w:val="24"/>
          <w:szCs w:val="24"/>
        </w:rPr>
        <w:t>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>) называется периодической с периодом</w:t>
      </w:r>
      <w:proofErr w:type="gramStart"/>
      <w:r w:rsidRPr="00B150F4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B150F4">
        <w:rPr>
          <w:rFonts w:ascii="Times New Roman" w:hAnsi="Times New Roman"/>
          <w:color w:val="000000"/>
          <w:sz w:val="24"/>
          <w:szCs w:val="24"/>
        </w:rPr>
        <w:t xml:space="preserve">&gt;0, если для любых значений х из области определения 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>+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B150F4">
        <w:rPr>
          <w:rFonts w:ascii="Times New Roman" w:hAnsi="Times New Roman"/>
          <w:color w:val="000000"/>
          <w:sz w:val="24"/>
          <w:szCs w:val="24"/>
        </w:rPr>
        <w:t>)=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>-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B150F4">
        <w:rPr>
          <w:rFonts w:ascii="Times New Roman" w:hAnsi="Times New Roman"/>
          <w:color w:val="000000"/>
          <w:sz w:val="24"/>
          <w:szCs w:val="24"/>
        </w:rPr>
        <w:t>)=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150F4">
        <w:rPr>
          <w:rFonts w:ascii="Times New Roman" w:hAnsi="Times New Roman"/>
          <w:color w:val="000000"/>
          <w:sz w:val="24"/>
          <w:szCs w:val="24"/>
        </w:rPr>
        <w:t>(</w:t>
      </w:r>
      <w:r w:rsidRPr="00B150F4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150F4">
        <w:rPr>
          <w:rFonts w:ascii="Times New Roman" w:hAnsi="Times New Roman"/>
          <w:color w:val="000000"/>
          <w:sz w:val="24"/>
          <w:szCs w:val="24"/>
        </w:rPr>
        <w:t>).</w:t>
      </w:r>
    </w:p>
    <w:p w:rsidR="00B150F4" w:rsidRPr="00B150F4" w:rsidRDefault="00B150F4" w:rsidP="00B150F4">
      <w:pPr>
        <w:pStyle w:val="a7"/>
        <w:tabs>
          <w:tab w:val="left" w:pos="0"/>
          <w:tab w:val="left" w:pos="1134"/>
        </w:tabs>
        <w:spacing w:after="0" w:line="240" w:lineRule="auto"/>
        <w:ind w:left="125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211" w:rsidRPr="00971211" w:rsidRDefault="00086C29" w:rsidP="00971211">
      <w:pPr>
        <w:pStyle w:val="a6"/>
        <w:spacing w:after="250" w:afterAutospacing="0"/>
        <w:jc w:val="both"/>
        <w:rPr>
          <w:color w:val="1D1D1B"/>
        </w:rPr>
      </w:pPr>
      <w:r>
        <w:rPr>
          <w:b/>
          <w:bCs/>
          <w:color w:val="1D1D1B"/>
        </w:rPr>
        <w:t>Определение</w:t>
      </w:r>
      <w:r w:rsidR="00971211" w:rsidRPr="00971211">
        <w:rPr>
          <w:b/>
          <w:bCs/>
          <w:color w:val="1D1D1B"/>
        </w:rPr>
        <w:t xml:space="preserve"> </w:t>
      </w:r>
      <w:r w:rsidR="00971211" w:rsidRPr="00971211">
        <w:rPr>
          <w:color w:val="1D1D1B"/>
        </w:rPr>
        <w:t xml:space="preserve">Функция вида </w:t>
      </w:r>
      <w:r w:rsidR="00971211" w:rsidRPr="00971211">
        <w:rPr>
          <w:noProof/>
          <w:color w:val="1D1D1B"/>
        </w:rPr>
        <w:drawing>
          <wp:inline distT="0" distB="0" distL="0" distR="0">
            <wp:extent cx="400050" cy="161925"/>
            <wp:effectExtent l="19050" t="0" r="0" b="0"/>
            <wp:docPr id="47" name="Рисунок 47" descr="https://resh.edu.ru/uploads/lesson_extract/5540/20190430113156/OEBPS/objects/c_matan_10_18_1/25d1ab74-74cb-4f46-8ed2-a8feb04b05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esh.edu.ru/uploads/lesson_extract/5540/20190430113156/OEBPS/objects/c_matan_10_18_1/25d1ab74-74cb-4f46-8ed2-a8feb04b05f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211" w:rsidRPr="00971211">
        <w:rPr>
          <w:color w:val="1D1D1B"/>
        </w:rPr>
        <w:t xml:space="preserve">, где </w:t>
      </w:r>
      <w:proofErr w:type="spellStart"/>
      <w:r w:rsidR="00971211" w:rsidRPr="00971211">
        <w:rPr>
          <w:color w:val="1D1D1B"/>
        </w:rPr>
        <w:t>n</w:t>
      </w:r>
      <w:proofErr w:type="spellEnd"/>
      <w:r w:rsidR="00971211" w:rsidRPr="00971211">
        <w:rPr>
          <w:color w:val="1D1D1B"/>
        </w:rPr>
        <w:t xml:space="preserve">- любое действительное число, называют </w:t>
      </w:r>
      <w:r w:rsidR="00971211" w:rsidRPr="00A00C55">
        <w:rPr>
          <w:b/>
          <w:color w:val="1D1D1B"/>
        </w:rPr>
        <w:t>степенной функцией</w:t>
      </w:r>
      <w:r w:rsidR="00971211" w:rsidRPr="00971211">
        <w:rPr>
          <w:color w:val="1D1D1B"/>
        </w:rPr>
        <w:t>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С некоторыми из таких функций вы уже познакомились в курсе алгебры 7-9 классов</w:t>
      </w:r>
      <w:r w:rsidR="00086C29">
        <w:rPr>
          <w:color w:val="1D1D1B"/>
        </w:rPr>
        <w:t xml:space="preserve">. </w:t>
      </w:r>
      <w:proofErr w:type="gramStart"/>
      <w:r w:rsidRPr="00971211">
        <w:rPr>
          <w:color w:val="1D1D1B"/>
        </w:rPr>
        <w:t>Э</w:t>
      </w:r>
      <w:proofErr w:type="gramEnd"/>
      <w:r w:rsidRPr="00971211">
        <w:rPr>
          <w:color w:val="1D1D1B"/>
        </w:rPr>
        <w:t>то, например, функции у=х</w:t>
      </w:r>
      <w:r w:rsidRPr="00971211">
        <w:rPr>
          <w:color w:val="1D1D1B"/>
          <w:vertAlign w:val="superscript"/>
        </w:rPr>
        <w:t>1</w:t>
      </w:r>
      <w:r w:rsidRPr="00971211">
        <w:rPr>
          <w:color w:val="1D1D1B"/>
        </w:rPr>
        <w:t>=х, у=х</w:t>
      </w:r>
      <w:r w:rsidRPr="00971211">
        <w:rPr>
          <w:color w:val="1D1D1B"/>
          <w:vertAlign w:val="superscript"/>
        </w:rPr>
        <w:t>2</w:t>
      </w:r>
      <w:r w:rsidRPr="00971211">
        <w:rPr>
          <w:color w:val="1D1D1B"/>
        </w:rPr>
        <w:t>, у=х</w:t>
      </w:r>
      <w:r w:rsidRPr="00971211">
        <w:rPr>
          <w:color w:val="1D1D1B"/>
          <w:vertAlign w:val="superscript"/>
        </w:rPr>
        <w:t>3</w:t>
      </w:r>
      <w:r w:rsidRPr="00971211">
        <w:rPr>
          <w:color w:val="1D1D1B"/>
        </w:rPr>
        <w:t xml:space="preserve">. При произвольном натуральном 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 xml:space="preserve"> графики и свойства функции </w:t>
      </w:r>
      <w:proofErr w:type="spellStart"/>
      <w:r w:rsidRPr="00971211">
        <w:rPr>
          <w:color w:val="1D1D1B"/>
        </w:rPr>
        <w:t>у=х</w:t>
      </w:r>
      <w:proofErr w:type="gramStart"/>
      <w:r w:rsidRPr="00971211">
        <w:rPr>
          <w:color w:val="1D1D1B"/>
          <w:vertAlign w:val="superscript"/>
        </w:rPr>
        <w:t>n</w:t>
      </w:r>
      <w:proofErr w:type="spellEnd"/>
      <w:proofErr w:type="gramEnd"/>
      <w:r w:rsidRPr="00971211">
        <w:rPr>
          <w:color w:val="1D1D1B"/>
          <w:vertAlign w:val="superscript"/>
        </w:rPr>
        <w:t xml:space="preserve"> </w:t>
      </w:r>
      <w:r w:rsidRPr="00971211">
        <w:rPr>
          <w:color w:val="1D1D1B"/>
        </w:rPr>
        <w:t>аналогичны известным графикам и свойствам указанных функций.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Если показатель степени 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 натуральное число, то степенная функция задаётся формулой 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n</w:t>
      </w:r>
      <w:proofErr w:type="spellEnd"/>
      <w:r w:rsidRPr="00971211">
        <w:rPr>
          <w:color w:val="1D1D1B"/>
        </w:rPr>
        <w:t>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При n=1,  y=x</w:t>
      </w:r>
      <w:r w:rsidRPr="00971211">
        <w:rPr>
          <w:color w:val="1D1D1B"/>
          <w:vertAlign w:val="superscript"/>
        </w:rPr>
        <w:t>1</w:t>
      </w:r>
      <w:r w:rsidRPr="00971211">
        <w:rPr>
          <w:color w:val="1D1D1B"/>
        </w:rPr>
        <w:t> или </w:t>
      </w:r>
      <w:proofErr w:type="spellStart"/>
      <w:r w:rsidRPr="00971211">
        <w:rPr>
          <w:color w:val="1D1D1B"/>
        </w:rPr>
        <w:t>y=x</w:t>
      </w:r>
      <w:proofErr w:type="spellEnd"/>
      <w:r w:rsidRPr="00971211">
        <w:rPr>
          <w:color w:val="1D1D1B"/>
        </w:rPr>
        <w:t> — прямая</w:t>
      </w:r>
      <w:r w:rsidR="00086C29">
        <w:rPr>
          <w:color w:val="1D1D1B"/>
        </w:rPr>
        <w:t>.</w:t>
      </w:r>
      <w:r w:rsidRPr="00971211">
        <w:rPr>
          <w:color w:val="1D1D1B"/>
        </w:rPr>
        <w:t xml:space="preserve"> 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noProof/>
          <w:color w:val="1D1D1B"/>
        </w:rPr>
        <w:drawing>
          <wp:inline distT="0" distB="0" distL="0" distR="0">
            <wp:extent cx="1161945" cy="1411490"/>
            <wp:effectExtent l="19050" t="0" r="105" b="0"/>
            <wp:docPr id="48" name="Рисунок 48" descr="https://resh.edu.ru/uploads/lesson_extract/5540/20190430113156/OEBPS/objects/c_matan_10_18_1/75193c72-61f9-4f46-8bf4-b4e20a8ceb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esh.edu.ru/uploads/lesson_extract/5540/20190430113156/OEBPS/objects/c_matan_10_18_1/75193c72-61f9-4f46-8bf4-b4e20a8ceb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18" cy="14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086C29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Рисунок 1 – график функции y=x</w:t>
      </w:r>
      <w:r w:rsidRPr="00971211">
        <w:rPr>
          <w:color w:val="1D1D1B"/>
          <w:vertAlign w:val="superscript"/>
        </w:rPr>
        <w:t>1</w:t>
      </w:r>
      <w:r w:rsidR="00086C29">
        <w:rPr>
          <w:color w:val="1D1D1B"/>
        </w:rPr>
        <w:t>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При n=2, y=x</w:t>
      </w:r>
      <w:r w:rsidRPr="00971211">
        <w:rPr>
          <w:color w:val="1D1D1B"/>
          <w:vertAlign w:val="superscript"/>
        </w:rPr>
        <w:t>2</w:t>
      </w:r>
      <w:r w:rsidRPr="00971211">
        <w:rPr>
          <w:color w:val="1D1D1B"/>
        </w:rPr>
        <w:t> — парабола</w:t>
      </w:r>
      <w:r w:rsidR="00086C29">
        <w:rPr>
          <w:color w:val="1D1D1B"/>
        </w:rPr>
        <w:t>, п</w:t>
      </w:r>
      <w:r w:rsidRPr="00971211">
        <w:rPr>
          <w:color w:val="1D1D1B"/>
        </w:rPr>
        <w:t>ри n=3, y=x</w:t>
      </w:r>
      <w:r w:rsidRPr="00971211">
        <w:rPr>
          <w:color w:val="1D1D1B"/>
          <w:vertAlign w:val="superscript"/>
        </w:rPr>
        <w:t>3</w:t>
      </w:r>
      <w:r w:rsidRPr="00971211">
        <w:rPr>
          <w:color w:val="1D1D1B"/>
        </w:rPr>
        <w:t> — кубическая парабола.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График степенной функции 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n</w:t>
      </w:r>
      <w:proofErr w:type="spellEnd"/>
      <w:r w:rsidRPr="00971211">
        <w:rPr>
          <w:color w:val="1D1D1B"/>
        </w:rPr>
        <w:t>, где 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 чётное число (4,6,8...), принимает вид параболы.</w:t>
      </w:r>
      <w:r w:rsidRPr="00971211">
        <w:rPr>
          <w:noProof/>
          <w:color w:val="1D1D1B"/>
        </w:rPr>
        <w:drawing>
          <wp:inline distT="0" distB="0" distL="0" distR="0">
            <wp:extent cx="1219200" cy="1528064"/>
            <wp:effectExtent l="19050" t="0" r="0" b="0"/>
            <wp:docPr id="49" name="Рисунок 49" descr="https://resh.edu.ru/uploads/lesson_extract/5540/20190430113156/OEBPS/objects/c_matan_10_18_1/ec3b8b9a-917d-4281-ad52-bc3d24ea20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esh.edu.ru/uploads/lesson_extract/5540/20190430113156/OEBPS/objects/c_matan_10_18_1/ec3b8b9a-917d-4281-ad52-bc3d24ea208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48" cy="152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 xml:space="preserve">Рисунок 2 – график функции 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n</w:t>
      </w:r>
      <w:proofErr w:type="spellEnd"/>
      <w:r w:rsidRPr="00971211">
        <w:rPr>
          <w:color w:val="1D1D1B"/>
        </w:rPr>
        <w:t>, где 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 чётное число</w:t>
      </w:r>
      <w:r w:rsidR="00086C29">
        <w:rPr>
          <w:color w:val="1D1D1B"/>
        </w:rPr>
        <w:t>.</w:t>
      </w:r>
      <w:r w:rsidRPr="00971211">
        <w:rPr>
          <w:color w:val="1D1D1B"/>
        </w:rPr>
        <w:t> 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График степенной функции 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n</w:t>
      </w:r>
      <w:proofErr w:type="spellEnd"/>
      <w:r w:rsidRPr="00971211">
        <w:rPr>
          <w:color w:val="1D1D1B"/>
        </w:rPr>
        <w:t>, где 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 нечётное число (5,7,9...), принимает вид кубической параболы.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noProof/>
          <w:color w:val="1D1D1B"/>
        </w:rPr>
        <w:lastRenderedPageBreak/>
        <w:drawing>
          <wp:inline distT="0" distB="0" distL="0" distR="0">
            <wp:extent cx="816897" cy="1519428"/>
            <wp:effectExtent l="19050" t="0" r="2253" b="0"/>
            <wp:docPr id="20" name="Рисунок 50" descr="https://resh.edu.ru/uploads/lesson_extract/5540/20190430113156/OEBPS/objects/c_matan_10_18_1/90627b3c-6f63-46e7-919e-1aa8a11d3d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resh.edu.ru/uploads/lesson_extract/5540/20190430113156/OEBPS/objects/c_matan_10_18_1/90627b3c-6f63-46e7-919e-1aa8a11d3d5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2" cy="15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 xml:space="preserve">Рисунок 3 – график функции 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n</w:t>
      </w:r>
      <w:proofErr w:type="spellEnd"/>
      <w:r w:rsidRPr="00971211">
        <w:rPr>
          <w:color w:val="1D1D1B"/>
        </w:rPr>
        <w:t>, где 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 нечётное число</w:t>
      </w:r>
      <w:r w:rsidR="00086C29">
        <w:rPr>
          <w:color w:val="1D1D1B"/>
        </w:rPr>
        <w:t>.</w:t>
      </w:r>
      <w:r w:rsidRPr="00971211">
        <w:rPr>
          <w:color w:val="1D1D1B"/>
        </w:rPr>
        <w:t> 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Если показатель степени — целое отрицательное число, то степенная функция задаётся формулой 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−n</w:t>
      </w:r>
      <w:proofErr w:type="spellEnd"/>
      <w:r w:rsidRPr="00971211">
        <w:rPr>
          <w:color w:val="1D1D1B"/>
        </w:rPr>
        <w:t> или y=1/</w:t>
      </w:r>
      <w:proofErr w:type="spellStart"/>
      <w:r w:rsidRPr="00971211">
        <w:rPr>
          <w:color w:val="1D1D1B"/>
        </w:rPr>
        <w:t>x</w:t>
      </w:r>
      <w:r w:rsidRPr="00971211">
        <w:rPr>
          <w:color w:val="1D1D1B"/>
          <w:vertAlign w:val="superscript"/>
        </w:rPr>
        <w:t>n</w:t>
      </w:r>
      <w:proofErr w:type="spellEnd"/>
      <w:r w:rsidRPr="00971211">
        <w:rPr>
          <w:color w:val="1D1D1B"/>
        </w:rPr>
        <w:t>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График степенной функции 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−n</w:t>
      </w:r>
      <w:proofErr w:type="spellEnd"/>
      <w:r w:rsidRPr="00971211">
        <w:rPr>
          <w:color w:val="1D1D1B"/>
        </w:rPr>
        <w:t>, в случае, когда 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 </w:t>
      </w:r>
      <w:r w:rsidRPr="00971211">
        <w:rPr>
          <w:b/>
          <w:bCs/>
          <w:color w:val="1D1D1B"/>
        </w:rPr>
        <w:t>чётное число</w:t>
      </w:r>
      <w:r w:rsidRPr="00971211">
        <w:rPr>
          <w:color w:val="1D1D1B"/>
        </w:rPr>
        <w:t> (4,6,8...), принимает вид: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noProof/>
          <w:color w:val="1D1D1B"/>
        </w:rPr>
        <w:drawing>
          <wp:inline distT="0" distB="0" distL="0" distR="0">
            <wp:extent cx="1619250" cy="1646237"/>
            <wp:effectExtent l="19050" t="0" r="0" b="0"/>
            <wp:docPr id="51" name="Рисунок 51" descr="https://resh.edu.ru/uploads/lesson_extract/5540/20190430113156/OEBPS/objects/c_matan_10_18_1/7d86f228-0e52-485b-96b6-abcf527d3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5540/20190430113156/OEBPS/objects/c_matan_10_18_1/7d86f228-0e52-485b-96b6-abcf527d384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37" cy="164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 xml:space="preserve">Рисунок 4 – график функции 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−n</w:t>
      </w:r>
      <w:proofErr w:type="spellEnd"/>
      <w:r w:rsidRPr="00971211">
        <w:rPr>
          <w:color w:val="1D1D1B"/>
        </w:rPr>
        <w:t>, при  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 чётное число</w:t>
      </w:r>
      <w:r w:rsidR="00086C29">
        <w:rPr>
          <w:color w:val="1D1D1B"/>
        </w:rPr>
        <w:t>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Например, такой вид принимают графики функций y=x</w:t>
      </w:r>
      <w:r w:rsidRPr="00971211">
        <w:rPr>
          <w:color w:val="1D1D1B"/>
          <w:vertAlign w:val="superscript"/>
        </w:rPr>
        <w:t>−4</w:t>
      </w:r>
      <w:r w:rsidRPr="00971211">
        <w:rPr>
          <w:color w:val="1D1D1B"/>
        </w:rPr>
        <w:t>,y=x</w:t>
      </w:r>
      <w:r w:rsidRPr="00971211">
        <w:rPr>
          <w:color w:val="1D1D1B"/>
          <w:vertAlign w:val="superscript"/>
        </w:rPr>
        <w:t>−8</w:t>
      </w:r>
      <w:r w:rsidRPr="00971211">
        <w:rPr>
          <w:color w:val="1D1D1B"/>
        </w:rPr>
        <w:t>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 График степенной функции 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−n</w:t>
      </w:r>
      <w:proofErr w:type="spellEnd"/>
      <w:r w:rsidRPr="00971211">
        <w:rPr>
          <w:color w:val="1D1D1B"/>
        </w:rPr>
        <w:t>, в случае, когда 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 </w:t>
      </w:r>
      <w:r w:rsidRPr="00971211">
        <w:rPr>
          <w:b/>
          <w:bCs/>
          <w:color w:val="1D1D1B"/>
        </w:rPr>
        <w:t>нечётное число</w:t>
      </w:r>
      <w:r w:rsidRPr="00971211">
        <w:rPr>
          <w:color w:val="1D1D1B"/>
        </w:rPr>
        <w:t> (5,7,9...), принимает вид гиперболы: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noProof/>
          <w:color w:val="1D1D1B"/>
        </w:rPr>
        <w:drawing>
          <wp:inline distT="0" distB="0" distL="0" distR="0">
            <wp:extent cx="1552575" cy="1556506"/>
            <wp:effectExtent l="19050" t="0" r="9525" b="0"/>
            <wp:docPr id="19" name="Рисунок 52" descr="https://resh.edu.ru/uploads/lesson_extract/5540/20190430113156/OEBPS/objects/c_matan_10_18_1/879b2311-5817-4a29-9230-a61dbde15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5540/20190430113156/OEBPS/objects/c_matan_10_18_1/879b2311-5817-4a29-9230-a61dbde1591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24" cy="155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 xml:space="preserve">Рисунок 5 – график функции </w:t>
      </w:r>
      <w:proofErr w:type="spellStart"/>
      <w:r w:rsidRPr="00971211">
        <w:rPr>
          <w:color w:val="1D1D1B"/>
        </w:rPr>
        <w:t>y=x</w:t>
      </w:r>
      <w:r w:rsidRPr="00971211">
        <w:rPr>
          <w:color w:val="1D1D1B"/>
          <w:vertAlign w:val="superscript"/>
        </w:rPr>
        <w:t>−n</w:t>
      </w:r>
      <w:proofErr w:type="spellEnd"/>
      <w:r w:rsidRPr="00971211">
        <w:rPr>
          <w:color w:val="1D1D1B"/>
        </w:rPr>
        <w:t xml:space="preserve">, при </w:t>
      </w:r>
      <w:proofErr w:type="spellStart"/>
      <w:r w:rsidRPr="00971211">
        <w:rPr>
          <w:color w:val="1D1D1B"/>
        </w:rPr>
        <w:t>n</w:t>
      </w:r>
      <w:proofErr w:type="spellEnd"/>
      <w:r w:rsidRPr="00971211">
        <w:rPr>
          <w:color w:val="1D1D1B"/>
        </w:rPr>
        <w:t> — нечётное число</w:t>
      </w:r>
      <w:r w:rsidR="00086C29">
        <w:rPr>
          <w:color w:val="1D1D1B"/>
        </w:rPr>
        <w:t>.</w:t>
      </w:r>
    </w:p>
    <w:p w:rsidR="00971211" w:rsidRPr="00971211" w:rsidRDefault="00971211" w:rsidP="00971211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color w:val="1D1D1B"/>
        </w:rPr>
        <w:t>Например, такой вид принимают графики функций y=x</w:t>
      </w:r>
      <w:r w:rsidRPr="00971211">
        <w:rPr>
          <w:color w:val="1D1D1B"/>
          <w:vertAlign w:val="superscript"/>
        </w:rPr>
        <w:t>−5</w:t>
      </w:r>
      <w:r w:rsidRPr="00971211">
        <w:rPr>
          <w:color w:val="1D1D1B"/>
        </w:rPr>
        <w:t>,y=x</w:t>
      </w:r>
      <w:r w:rsidRPr="00971211">
        <w:rPr>
          <w:color w:val="1D1D1B"/>
          <w:vertAlign w:val="superscript"/>
        </w:rPr>
        <w:t>−11</w:t>
      </w:r>
      <w:r w:rsidRPr="00971211">
        <w:rPr>
          <w:color w:val="1D1D1B"/>
        </w:rPr>
        <w:t>.</w:t>
      </w:r>
    </w:p>
    <w:p w:rsidR="00493AB6" w:rsidRPr="00971211" w:rsidRDefault="00493AB6" w:rsidP="00493AB6">
      <w:pPr>
        <w:pStyle w:val="a6"/>
        <w:spacing w:after="250" w:afterAutospacing="0"/>
        <w:jc w:val="both"/>
        <w:rPr>
          <w:color w:val="1D1D1B"/>
        </w:rPr>
      </w:pPr>
      <w:r w:rsidRPr="00971211">
        <w:rPr>
          <w:b/>
          <w:bCs/>
          <w:color w:val="1D1D1B"/>
        </w:rPr>
        <w:t>Определение</w:t>
      </w:r>
      <w:r w:rsidRPr="00971211">
        <w:rPr>
          <w:color w:val="1D1D1B"/>
        </w:rPr>
        <w:t xml:space="preserve"> Функцию </w:t>
      </w:r>
      <w:proofErr w:type="spellStart"/>
      <w:r w:rsidRPr="00971211">
        <w:rPr>
          <w:color w:val="1D1D1B"/>
        </w:rPr>
        <w:t>y=f</w:t>
      </w:r>
      <w:proofErr w:type="spellEnd"/>
      <w:r w:rsidRPr="00971211">
        <w:rPr>
          <w:color w:val="1D1D1B"/>
        </w:rPr>
        <w:t>(</w:t>
      </w:r>
      <w:proofErr w:type="spellStart"/>
      <w:r w:rsidRPr="00971211">
        <w:rPr>
          <w:color w:val="1D1D1B"/>
        </w:rPr>
        <w:t>x</w:t>
      </w:r>
      <w:proofErr w:type="spellEnd"/>
      <w:r w:rsidRPr="00971211">
        <w:rPr>
          <w:color w:val="1D1D1B"/>
        </w:rPr>
        <w:t>), </w:t>
      </w:r>
      <w:proofErr w:type="spellStart"/>
      <w:r w:rsidRPr="00971211">
        <w:rPr>
          <w:color w:val="1D1D1B"/>
        </w:rPr>
        <w:t>x</w:t>
      </w:r>
      <w:r w:rsidRPr="00971211">
        <w:rPr>
          <w:rFonts w:ascii="Cambria Math" w:hAnsi="Cambria Math"/>
          <w:color w:val="1D1D1B"/>
        </w:rPr>
        <w:t>∈</w:t>
      </w:r>
      <w:r w:rsidRPr="00971211">
        <w:rPr>
          <w:color w:val="1D1D1B"/>
        </w:rPr>
        <w:t>X</w:t>
      </w:r>
      <w:proofErr w:type="spellEnd"/>
      <w:r w:rsidRPr="00971211">
        <w:rPr>
          <w:color w:val="1D1D1B"/>
        </w:rPr>
        <w:t> называют обратимой, если любое своё значение она принимает только в одной точке множества X (иными словами, если разным значениям аргумента соответствуют разные значения функции).</w:t>
      </w:r>
    </w:p>
    <w:p w:rsidR="00971211" w:rsidRPr="00971211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97121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Теорема 1</w:t>
      </w:r>
      <w:proofErr w:type="gramStart"/>
      <w:r w:rsidR="00493AB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Е</w:t>
      </w:r>
      <w:proofErr w:type="gram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сли функция 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y=f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),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r w:rsidRPr="00971211">
        <w:rPr>
          <w:rFonts w:ascii="Cambria Math" w:eastAsia="Times New Roman" w:hAnsi="Cambria Math" w:cs="Times New Roman"/>
          <w:color w:val="1D1D1B"/>
          <w:sz w:val="24"/>
          <w:szCs w:val="24"/>
        </w:rPr>
        <w:t>∈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 монотонна на множестве X, то она обратима.</w:t>
      </w:r>
    </w:p>
    <w:p w:rsidR="00971211" w:rsidRPr="00971211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97121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Теорема 2</w:t>
      </w:r>
      <w:proofErr w:type="gramStart"/>
      <w:r w:rsidR="00493AB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Е</w:t>
      </w:r>
      <w:proofErr w:type="gram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сли функция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y=f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) возрастает (убывает) на множестве X, а Y - область значений функции, то обратная функция x=f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−1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),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r w:rsidRPr="00971211">
        <w:rPr>
          <w:rFonts w:ascii="Cambria Math" w:eastAsia="Times New Roman" w:hAnsi="Cambria Math" w:cs="Times New Roman"/>
          <w:color w:val="1D1D1B"/>
          <w:sz w:val="24"/>
          <w:szCs w:val="24"/>
        </w:rPr>
        <w:t>∈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 возрастает (убывает) на множестве Y.</w:t>
      </w:r>
    </w:p>
    <w:p w:rsidR="00971211" w:rsidRPr="00971211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97121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Теорема 3</w:t>
      </w:r>
      <w:r w:rsidR="00493AB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Точки M(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a;b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) и P(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b;a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) симметричны относительно прямой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y=x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proofErr w:type="gramEnd"/>
    </w:p>
    <w:p w:rsidR="00971211" w:rsidRPr="00971211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97121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Нахождение формулы для функции, обратной данной</w:t>
      </w:r>
      <w:proofErr w:type="gramStart"/>
      <w:r w:rsidR="00493AB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П</w:t>
      </w:r>
      <w:proofErr w:type="gram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ользуясь формулой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y=f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), следует выразить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 через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, а в полученной формуле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x=g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(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) заменить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 на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, а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 на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971211" w:rsidRPr="00971211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97121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  <w:r w:rsidR="00493AB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3 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Дана функция y=x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Cambria Math" w:eastAsia="Times New Roman" w:hAnsi="Cambria Math" w:cs="Times New Roman"/>
          <w:color w:val="1D1D1B"/>
          <w:sz w:val="24"/>
          <w:szCs w:val="24"/>
        </w:rPr>
        <w:t>∈</w:t>
      </w:r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>[0;+∞). Найти обратную функцию</w:t>
      </w:r>
    </w:p>
    <w:p w:rsidR="00971211" w:rsidRPr="00971211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Заданная функция возрастает на промежутке [0;+∞), значит, она имеет обратную функцию.</w:t>
      </w:r>
      <w:proofErr w:type="gramEnd"/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gram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Из уравнения y=x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 находим:</w:t>
      </w:r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>х=</w:t>
      </w:r>
      <m:oMath>
        <w:proofErr w:type="spellEnd"/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1D1D1B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1D1D1B"/>
                <w:sz w:val="24"/>
                <w:szCs w:val="24"/>
              </w:rPr>
              <m:t>у</m:t>
            </m:r>
          </m:e>
        </m:rad>
      </m:oMath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  или </w:t>
      </w:r>
      <w:proofErr w:type="spellStart"/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>х=</w:t>
      </w:r>
      <m:oMath>
        <w:proofErr w:type="spellEnd"/>
        <m:r>
          <w:rPr>
            <w:rFonts w:ascii="Cambria Math" w:eastAsia="Times New Roman" w:hAnsi="Cambria Math" w:cs="Times New Roman"/>
            <w:color w:val="1D1D1B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1D1D1B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1D1D1B"/>
                <w:sz w:val="24"/>
                <w:szCs w:val="24"/>
              </w:rPr>
              <m:t>у</m:t>
            </m:r>
          </m:e>
        </m:rad>
      </m:oMath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. Промежутку [0;+∞) принадлежат лишь значения функции </w:t>
      </w:r>
      <w:proofErr w:type="spellStart"/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>х=</w:t>
      </w:r>
      <m:oMath>
        <w:proofErr w:type="spellEnd"/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1D1D1B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1D1D1B"/>
                <w:sz w:val="24"/>
                <w:szCs w:val="24"/>
              </w:rPr>
              <m:t>у</m:t>
            </m:r>
          </m:e>
        </m:rad>
      </m:oMath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. Это и есть обратная функция, которая определена на промежутке [0;+∞).</w:t>
      </w:r>
      <w:proofErr w:type="gramEnd"/>
    </w:p>
    <w:p w:rsidR="00971211" w:rsidRPr="00971211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Поменяв местами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 и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, получим: </w:t>
      </w:r>
      <w:proofErr w:type="spellStart"/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1D1D1B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1D1D1B"/>
                <w:sz w:val="24"/>
                <w:szCs w:val="24"/>
              </w:rPr>
              <m:t>х</m:t>
            </m:r>
          </m:e>
        </m:rad>
      </m:oMath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, x</w:t>
      </w:r>
      <w:r w:rsidRPr="00971211">
        <w:rPr>
          <w:rFonts w:ascii="Cambria Math" w:eastAsia="Times New Roman" w:hAnsi="Cambria Math" w:cs="Times New Roman"/>
          <w:color w:val="1D1D1B"/>
          <w:sz w:val="24"/>
          <w:szCs w:val="24"/>
        </w:rPr>
        <w:t>∈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[0;+∞). График этой функции получается из графика функции y=x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971211">
        <w:rPr>
          <w:rFonts w:ascii="Cambria Math" w:eastAsia="Times New Roman" w:hAnsi="Cambria Math" w:cs="Times New Roman"/>
          <w:color w:val="1D1D1B"/>
          <w:sz w:val="24"/>
          <w:szCs w:val="24"/>
        </w:rPr>
        <w:t>∈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[0;+∞) с помощью симметрии относительно прямой </w:t>
      </w:r>
      <w:proofErr w:type="spellStart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y=x</w:t>
      </w:r>
      <w:proofErr w:type="spellEnd"/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proofErr w:type="gramEnd"/>
    </w:p>
    <w:p w:rsidR="00971211" w:rsidRPr="00971211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971211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769124" cy="1447800"/>
            <wp:effectExtent l="19050" t="0" r="2526" b="0"/>
            <wp:docPr id="102" name="Рисунок 102" descr="https://resh.edu.ru/uploads/lesson_extract/5540/20190430113156/OEBPS/objects/c_matan_10_18_1/6e2b6305-554b-45a0-889b-fd097e5da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resh.edu.ru/uploads/lesson_extract/5540/20190430113156/OEBPS/objects/c_matan_10_18_1/6e2b6305-554b-45a0-889b-fd097e5daa9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88" cy="145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493AB6" w:rsidRDefault="00971211" w:rsidP="0097121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</w:t>
      </w:r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6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график функции, обратной y=x</w:t>
      </w:r>
      <w:r w:rsidRPr="0097121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2</w:t>
      </w:r>
      <w:r w:rsidR="00493AB6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Функция вида </w:t>
      </w:r>
      <w:r w:rsidRPr="00A00C55">
        <w:rPr>
          <w:noProof/>
          <w:color w:val="1D1D1B"/>
        </w:rPr>
        <w:drawing>
          <wp:inline distT="0" distB="0" distL="0" distR="0">
            <wp:extent cx="419100" cy="161925"/>
            <wp:effectExtent l="19050" t="0" r="0" b="0"/>
            <wp:docPr id="118" name="Рисунок 118" descr="https://resh.edu.ru/uploads/lesson_extract/3841/20190910172506/OEBPS/objects/c_matan_10_21_1/dbbc3c73-d739-4c69-8957-951930406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resh.edu.ru/uploads/lesson_extract/3841/20190910172506/OEBPS/objects/c_matan_10_21_1/dbbc3c73-d739-4c69-8957-95193040645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C55">
        <w:rPr>
          <w:color w:val="1D1D1B"/>
        </w:rPr>
        <w:t xml:space="preserve">, 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>&gt;0</w:t>
      </w:r>
      <w:r w:rsidRPr="00A00C55">
        <w:rPr>
          <w:color w:val="1D1D1B"/>
        </w:rPr>
        <w:t xml:space="preserve">, </w:t>
      </w:r>
      <w:r w:rsidRPr="00A00C55">
        <w:rPr>
          <w:rStyle w:val="ac"/>
          <w:color w:val="1D1D1B"/>
        </w:rPr>
        <w:t>а≠1</w:t>
      </w:r>
      <w:r w:rsidRPr="00A00C55">
        <w:rPr>
          <w:color w:val="1D1D1B"/>
        </w:rPr>
        <w:t xml:space="preserve"> называется </w:t>
      </w:r>
      <w:r w:rsidRPr="00A00C55">
        <w:rPr>
          <w:b/>
          <w:bCs/>
          <w:color w:val="1D1D1B"/>
        </w:rPr>
        <w:t>показательной функцией с основанием</w:t>
      </w:r>
      <w:r w:rsidRPr="00A00C55">
        <w:rPr>
          <w:rStyle w:val="ac"/>
          <w:b/>
          <w:bCs/>
          <w:color w:val="1D1D1B"/>
        </w:rPr>
        <w:t xml:space="preserve"> а</w:t>
      </w:r>
      <w:r w:rsidRPr="00A00C55">
        <w:rPr>
          <w:color w:val="1D1D1B"/>
        </w:rPr>
        <w:t xml:space="preserve">. 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Такое название она получила потому, что независимая переменная стоит в показателе. Основание </w:t>
      </w:r>
      <w:r w:rsidRPr="00A00C55">
        <w:rPr>
          <w:rStyle w:val="ac"/>
          <w:color w:val="1D1D1B"/>
        </w:rPr>
        <w:t>а</w:t>
      </w:r>
      <w:r w:rsidRPr="00A00C55">
        <w:rPr>
          <w:color w:val="1D1D1B"/>
        </w:rPr>
        <w:t xml:space="preserve"> – заданное число.</w:t>
      </w:r>
      <w:r w:rsidR="00A00C55">
        <w:rPr>
          <w:color w:val="1D1D1B"/>
        </w:rPr>
        <w:t xml:space="preserve"> </w:t>
      </w:r>
      <w:r w:rsidRPr="00A00C55">
        <w:rPr>
          <w:color w:val="1D1D1B"/>
        </w:rPr>
        <w:t xml:space="preserve">Для положительного основания значение степени </w:t>
      </w:r>
      <w:r w:rsidRPr="00A00C55">
        <w:rPr>
          <w:rStyle w:val="ac"/>
          <w:color w:val="1D1D1B"/>
        </w:rPr>
        <w:t>а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 xml:space="preserve"> можно найти для любого значения показателя х – и целого, и рационального, и иррационального, то есть для любого действительного значения. </w:t>
      </w:r>
    </w:p>
    <w:p w:rsidR="00971211" w:rsidRPr="00A00C55" w:rsidRDefault="00717581" w:rsidP="00A00C55">
      <w:pPr>
        <w:pStyle w:val="a6"/>
        <w:spacing w:after="300" w:afterAutospacing="0"/>
        <w:jc w:val="both"/>
        <w:rPr>
          <w:b/>
          <w:color w:val="1D1D1B"/>
        </w:rPr>
      </w:pPr>
      <w:r>
        <w:rPr>
          <w:b/>
          <w:color w:val="1D1D1B"/>
          <w:lang w:val="en-US"/>
        </w:rPr>
        <w:t>С</w:t>
      </w:r>
      <w:proofErr w:type="spellStart"/>
      <w:r w:rsidR="00A00C55" w:rsidRPr="00A00C55">
        <w:rPr>
          <w:b/>
          <w:color w:val="1D1D1B"/>
        </w:rPr>
        <w:t>войства</w:t>
      </w:r>
      <w:proofErr w:type="spellEnd"/>
      <w:r w:rsidR="00A00C55" w:rsidRPr="00A00C55">
        <w:rPr>
          <w:b/>
          <w:color w:val="1D1D1B"/>
        </w:rPr>
        <w:t xml:space="preserve"> показательной функции</w:t>
      </w:r>
    </w:p>
    <w:p w:rsidR="00A00C55" w:rsidRDefault="00971211" w:rsidP="00734CF7">
      <w:pPr>
        <w:pStyle w:val="a6"/>
        <w:numPr>
          <w:ilvl w:val="0"/>
          <w:numId w:val="7"/>
        </w:numPr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>Область определения</w:t>
      </w:r>
      <w:proofErr w:type="gramStart"/>
      <w:r w:rsidRPr="00A00C55">
        <w:rPr>
          <w:color w:val="1D1D1B"/>
        </w:rPr>
        <w:t>.</w:t>
      </w:r>
      <w:proofErr w:type="gramEnd"/>
      <w:r w:rsidR="00A00C55" w:rsidRPr="00A00C55">
        <w:rPr>
          <w:color w:val="1D1D1B"/>
        </w:rPr>
        <w:t xml:space="preserve"> С</w:t>
      </w:r>
      <w:r w:rsidRPr="00A00C55">
        <w:rPr>
          <w:color w:val="1D1D1B"/>
        </w:rPr>
        <w:t xml:space="preserve">тепень </w:t>
      </w:r>
      <w:r w:rsidRPr="00A00C55">
        <w:rPr>
          <w:rStyle w:val="ac"/>
          <w:color w:val="1D1D1B"/>
        </w:rPr>
        <w:t>а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 xml:space="preserve"> для 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 xml:space="preserve">&gt;0 </w:t>
      </w:r>
      <w:r w:rsidRPr="00A00C55">
        <w:rPr>
          <w:color w:val="1D1D1B"/>
        </w:rPr>
        <w:t>определена для любого действительного значения переменной х, поэтому область определения показательной функции D</w:t>
      </w:r>
      <w:r w:rsidRPr="00A00C55">
        <w:rPr>
          <w:color w:val="1D1D1B"/>
          <w:vertAlign w:val="subscript"/>
        </w:rPr>
        <w:t>(</w:t>
      </w:r>
      <w:proofErr w:type="spellStart"/>
      <w:r w:rsidRPr="00A00C55">
        <w:rPr>
          <w:color w:val="1D1D1B"/>
          <w:vertAlign w:val="subscript"/>
        </w:rPr>
        <w:t>y</w:t>
      </w:r>
      <w:proofErr w:type="spellEnd"/>
      <w:r w:rsidRPr="00A00C55">
        <w:rPr>
          <w:color w:val="1D1D1B"/>
          <w:vertAlign w:val="subscript"/>
        </w:rPr>
        <w:t>)</w:t>
      </w:r>
      <w:proofErr w:type="spellStart"/>
      <w:r w:rsidRPr="00A00C55">
        <w:rPr>
          <w:color w:val="1D1D1B"/>
        </w:rPr>
        <w:t>=R.</w:t>
      </w:r>
      <w:proofErr w:type="spellEnd"/>
    </w:p>
    <w:p w:rsidR="00A00C55" w:rsidRDefault="00971211" w:rsidP="00734CF7">
      <w:pPr>
        <w:pStyle w:val="a6"/>
        <w:numPr>
          <w:ilvl w:val="0"/>
          <w:numId w:val="7"/>
        </w:numPr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>Множество значений.</w:t>
      </w:r>
      <w:r w:rsidR="00A00C55" w:rsidRPr="00A00C55">
        <w:rPr>
          <w:color w:val="1D1D1B"/>
        </w:rPr>
        <w:t xml:space="preserve"> </w:t>
      </w:r>
      <w:r w:rsidRPr="00A00C55">
        <w:rPr>
          <w:color w:val="1D1D1B"/>
        </w:rPr>
        <w:t>Так как основание степени положительно, то очевидно, что функция может принимать только положительные значения. Множество значений показательной функции</w:t>
      </w:r>
      <w:proofErr w:type="gramStart"/>
      <w:r w:rsidRPr="00A00C55">
        <w:rPr>
          <w:color w:val="1D1D1B"/>
        </w:rPr>
        <w:t xml:space="preserve"> Е</w:t>
      </w:r>
      <w:proofErr w:type="gramEnd"/>
      <w:r w:rsidRPr="00A00C55">
        <w:rPr>
          <w:color w:val="1D1D1B"/>
          <w:vertAlign w:val="subscript"/>
        </w:rPr>
        <w:t>(</w:t>
      </w:r>
      <w:proofErr w:type="spellStart"/>
      <w:r w:rsidRPr="00A00C55">
        <w:rPr>
          <w:color w:val="1D1D1B"/>
          <w:vertAlign w:val="subscript"/>
        </w:rPr>
        <w:t>y</w:t>
      </w:r>
      <w:proofErr w:type="spellEnd"/>
      <w:r w:rsidRPr="00A00C55">
        <w:rPr>
          <w:color w:val="1D1D1B"/>
          <w:vertAlign w:val="subscript"/>
        </w:rPr>
        <w:t>)</w:t>
      </w:r>
      <w:r w:rsidRPr="00A00C55">
        <w:rPr>
          <w:color w:val="1D1D1B"/>
        </w:rPr>
        <w:t>=R</w:t>
      </w:r>
      <w:r w:rsidRPr="00A00C55">
        <w:rPr>
          <w:color w:val="1D1D1B"/>
          <w:vertAlign w:val="superscript"/>
        </w:rPr>
        <w:t>+</w:t>
      </w:r>
      <w:r w:rsidRPr="00A00C55">
        <w:rPr>
          <w:color w:val="1D1D1B"/>
        </w:rPr>
        <w:t xml:space="preserve"> или Е</w:t>
      </w:r>
      <w:r w:rsidRPr="00A00C55">
        <w:rPr>
          <w:color w:val="1D1D1B"/>
          <w:vertAlign w:val="subscript"/>
        </w:rPr>
        <w:t>(</w:t>
      </w:r>
      <w:proofErr w:type="spellStart"/>
      <w:r w:rsidRPr="00A00C55">
        <w:rPr>
          <w:color w:val="1D1D1B"/>
          <w:vertAlign w:val="subscript"/>
        </w:rPr>
        <w:t>y</w:t>
      </w:r>
      <w:proofErr w:type="spellEnd"/>
      <w:r w:rsidRPr="00A00C55">
        <w:rPr>
          <w:color w:val="1D1D1B"/>
          <w:vertAlign w:val="subscript"/>
        </w:rPr>
        <w:t>)</w:t>
      </w:r>
      <w:r w:rsidRPr="00A00C55">
        <w:rPr>
          <w:color w:val="1D1D1B"/>
        </w:rPr>
        <w:t>=(0; +∞).</w:t>
      </w:r>
    </w:p>
    <w:p w:rsidR="00A00C55" w:rsidRDefault="00971211" w:rsidP="00734CF7">
      <w:pPr>
        <w:pStyle w:val="a6"/>
        <w:numPr>
          <w:ilvl w:val="0"/>
          <w:numId w:val="7"/>
        </w:numPr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lastRenderedPageBreak/>
        <w:t>Корни (нули) функции.</w:t>
      </w:r>
      <w:r w:rsidR="00A00C55" w:rsidRPr="00A00C55">
        <w:rPr>
          <w:color w:val="1D1D1B"/>
        </w:rPr>
        <w:t xml:space="preserve"> </w:t>
      </w:r>
      <w:r w:rsidRPr="00A00C55">
        <w:rPr>
          <w:color w:val="1D1D1B"/>
        </w:rPr>
        <w:t xml:space="preserve">Так как основание 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>&gt;0</w:t>
      </w:r>
      <w:r w:rsidRPr="00A00C55">
        <w:rPr>
          <w:color w:val="1D1D1B"/>
        </w:rPr>
        <w:t xml:space="preserve">, то ни при каких значениях переменной х функция не обращается в 0 и корней не имеет. </w:t>
      </w:r>
    </w:p>
    <w:p w:rsidR="00A00C55" w:rsidRDefault="00971211" w:rsidP="00734CF7">
      <w:pPr>
        <w:pStyle w:val="a6"/>
        <w:numPr>
          <w:ilvl w:val="0"/>
          <w:numId w:val="7"/>
        </w:numPr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>Монотонность.</w:t>
      </w:r>
      <w:r w:rsidR="00A00C55" w:rsidRPr="00A00C55">
        <w:rPr>
          <w:color w:val="1D1D1B"/>
        </w:rPr>
        <w:t xml:space="preserve"> </w:t>
      </w:r>
      <w:r w:rsidRPr="00A00C55">
        <w:rPr>
          <w:color w:val="1D1D1B"/>
        </w:rPr>
        <w:t xml:space="preserve">При 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 xml:space="preserve">&gt;1 </w:t>
      </w:r>
      <w:r w:rsidRPr="00A00C55">
        <w:rPr>
          <w:color w:val="1D1D1B"/>
        </w:rPr>
        <w:t>функция монотонно возрастает.</w:t>
      </w:r>
      <w:r w:rsidR="00A00C55" w:rsidRPr="00A00C55">
        <w:rPr>
          <w:color w:val="1D1D1B"/>
        </w:rPr>
        <w:t xml:space="preserve"> </w:t>
      </w:r>
      <w:r w:rsidRPr="00A00C55">
        <w:rPr>
          <w:color w:val="1D1D1B"/>
        </w:rPr>
        <w:t>При 0&lt;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>&lt;1</w:t>
      </w:r>
      <w:r w:rsidRPr="00A00C55">
        <w:rPr>
          <w:color w:val="1D1D1B"/>
        </w:rPr>
        <w:t xml:space="preserve"> функция монотонно убывает.</w:t>
      </w:r>
    </w:p>
    <w:p w:rsidR="00A00C55" w:rsidRDefault="00971211" w:rsidP="00734CF7">
      <w:pPr>
        <w:pStyle w:val="a6"/>
        <w:numPr>
          <w:ilvl w:val="0"/>
          <w:numId w:val="7"/>
        </w:numPr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При любом значении а значение функции </w:t>
      </w:r>
      <w:proofErr w:type="spellStart"/>
      <w:r w:rsidRPr="00A00C55">
        <w:rPr>
          <w:color w:val="1D1D1B"/>
        </w:rPr>
        <w:t>y</w:t>
      </w:r>
      <w:proofErr w:type="spellEnd"/>
      <w:r w:rsidRPr="00A00C55">
        <w:rPr>
          <w:color w:val="1D1D1B"/>
        </w:rPr>
        <w:t xml:space="preserve"> (0) =</w:t>
      </w:r>
      <w:r w:rsidRPr="00A00C55">
        <w:rPr>
          <w:rStyle w:val="ac"/>
          <w:color w:val="1D1D1B"/>
        </w:rPr>
        <w:t xml:space="preserve"> а</w:t>
      </w:r>
      <w:proofErr w:type="gramStart"/>
      <w:r w:rsidRPr="00A00C55">
        <w:rPr>
          <w:rStyle w:val="ac"/>
          <w:color w:val="1D1D1B"/>
          <w:vertAlign w:val="superscript"/>
        </w:rPr>
        <w:t>0</w:t>
      </w:r>
      <w:proofErr w:type="gramEnd"/>
      <w:r w:rsidRPr="00A00C55">
        <w:rPr>
          <w:color w:val="1D1D1B"/>
        </w:rPr>
        <w:t xml:space="preserve"> =1. </w:t>
      </w:r>
    </w:p>
    <w:p w:rsidR="00971211" w:rsidRPr="00A00C55" w:rsidRDefault="00971211" w:rsidP="00734CF7">
      <w:pPr>
        <w:pStyle w:val="a6"/>
        <w:numPr>
          <w:ilvl w:val="0"/>
          <w:numId w:val="7"/>
        </w:numPr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>График функции.</w:t>
      </w:r>
      <w:r w:rsidR="00A00C55">
        <w:rPr>
          <w:color w:val="1D1D1B"/>
        </w:rPr>
        <w:t xml:space="preserve"> </w:t>
      </w:r>
      <w:r w:rsidRPr="00A00C55">
        <w:rPr>
          <w:color w:val="1D1D1B"/>
        </w:rPr>
        <w:t xml:space="preserve">При 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>&gt;1</w:t>
      </w:r>
    </w:p>
    <w:p w:rsidR="00971211" w:rsidRPr="00A00C55" w:rsidRDefault="00971211" w:rsidP="00A0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1579143"/>
            <wp:effectExtent l="19050" t="0" r="9525" b="0"/>
            <wp:docPr id="120" name="Рисунок 120" descr="https://resh.edu.ru/uploads/lesson_extract/3841/20190910172506/OEBPS/objects/c_matan_10_21_1/a1133015-cfad-45a1-8976-4e22d2559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resh.edu.ru/uploads/lesson_extract/3841/20190910172506/OEBPS/objects/c_matan_10_21_1/a1133015-cfad-45a1-8976-4e22d25593e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37" cy="158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A00C55" w:rsidRDefault="00A00C55" w:rsidP="00A00C55">
      <w:pPr>
        <w:pStyle w:val="a6"/>
        <w:spacing w:after="300" w:afterAutospacing="0"/>
        <w:jc w:val="both"/>
        <w:rPr>
          <w:color w:val="1D1D1B"/>
        </w:rPr>
      </w:pPr>
      <w:r>
        <w:rPr>
          <w:color w:val="1D1D1B"/>
        </w:rPr>
        <w:t>Рисунок 7</w:t>
      </w:r>
      <w:r w:rsidR="00971211" w:rsidRPr="00A00C55">
        <w:rPr>
          <w:color w:val="1D1D1B"/>
        </w:rPr>
        <w:t xml:space="preserve"> – </w:t>
      </w:r>
      <w:r w:rsidR="00BE5422">
        <w:rPr>
          <w:color w:val="1D1D1B"/>
        </w:rPr>
        <w:t>г</w:t>
      </w:r>
      <w:r w:rsidR="00971211" w:rsidRPr="00A00C55">
        <w:rPr>
          <w:color w:val="1D1D1B"/>
        </w:rPr>
        <w:t xml:space="preserve">рафик показательной функции при </w:t>
      </w:r>
      <w:proofErr w:type="spellStart"/>
      <w:r w:rsidR="00971211" w:rsidRPr="00A00C55">
        <w:rPr>
          <w:rStyle w:val="ac"/>
          <w:color w:val="1D1D1B"/>
        </w:rPr>
        <w:t>a</w:t>
      </w:r>
      <w:proofErr w:type="spellEnd"/>
      <w:r w:rsidR="00971211" w:rsidRPr="00A00C55">
        <w:rPr>
          <w:rStyle w:val="ac"/>
          <w:color w:val="1D1D1B"/>
        </w:rPr>
        <w:t>&gt;1</w:t>
      </w:r>
      <w:r>
        <w:rPr>
          <w:rStyle w:val="ac"/>
          <w:i w:val="0"/>
          <w:color w:val="1D1D1B"/>
        </w:rPr>
        <w:t>.</w:t>
      </w:r>
    </w:p>
    <w:p w:rsidR="00971211" w:rsidRPr="00A00C55" w:rsidRDefault="00971211" w:rsidP="00A00C55">
      <w:pPr>
        <w:pStyle w:val="a6"/>
        <w:spacing w:after="300" w:afterAutospacing="0"/>
        <w:ind w:left="709" w:hanging="425"/>
        <w:jc w:val="both"/>
        <w:rPr>
          <w:color w:val="1D1D1B"/>
        </w:rPr>
      </w:pPr>
      <w:r w:rsidRPr="00A00C55">
        <w:rPr>
          <w:color w:val="1D1D1B"/>
        </w:rPr>
        <w:t>При 0&lt;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>&lt;1</w:t>
      </w:r>
    </w:p>
    <w:p w:rsidR="00971211" w:rsidRPr="00A00C55" w:rsidRDefault="00971211" w:rsidP="00A0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493010"/>
            <wp:effectExtent l="19050" t="0" r="0" b="0"/>
            <wp:docPr id="121" name="Рисунок 121" descr="https://resh.edu.ru/uploads/lesson_extract/3841/20190910172506/OEBPS/objects/c_matan_10_21_1/07518c8c-5fae-4115-9f0d-128232cf9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resh.edu.ru/uploads/lesson_extract/3841/20190910172506/OEBPS/objects/c_matan_10_21_1/07518c8c-5fae-4115-9f0d-128232cf9b1c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98" cy="149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BE5422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Рисунок </w:t>
      </w:r>
      <w:r w:rsidR="00BE5422">
        <w:rPr>
          <w:color w:val="1D1D1B"/>
        </w:rPr>
        <w:t>8</w:t>
      </w:r>
      <w:r w:rsidRPr="00A00C55">
        <w:rPr>
          <w:color w:val="1D1D1B"/>
        </w:rPr>
        <w:t xml:space="preserve"> – </w:t>
      </w:r>
      <w:r w:rsidR="00BE5422">
        <w:rPr>
          <w:color w:val="1D1D1B"/>
        </w:rPr>
        <w:t>г</w:t>
      </w:r>
      <w:r w:rsidRPr="00A00C55">
        <w:rPr>
          <w:color w:val="1D1D1B"/>
        </w:rPr>
        <w:t>рафик показательной функции при 0&lt;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>&lt;1</w:t>
      </w:r>
      <w:r w:rsidR="00BE5422">
        <w:rPr>
          <w:rStyle w:val="ac"/>
          <w:i w:val="0"/>
          <w:color w:val="1D1D1B"/>
        </w:rPr>
        <w:t>.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Независимо от значения </w:t>
      </w:r>
      <w:proofErr w:type="gramStart"/>
      <w:r w:rsidRPr="00A00C55">
        <w:rPr>
          <w:color w:val="1D1D1B"/>
        </w:rPr>
        <w:t>основания</w:t>
      </w:r>
      <w:proofErr w:type="gramEnd"/>
      <w:r w:rsidRPr="00A00C55">
        <w:rPr>
          <w:color w:val="1D1D1B"/>
        </w:rPr>
        <w:t xml:space="preserve"> </w:t>
      </w:r>
      <w:r w:rsidRPr="00A00C55">
        <w:rPr>
          <w:rStyle w:val="ac"/>
          <w:color w:val="1D1D1B"/>
        </w:rPr>
        <w:t>а</w:t>
      </w:r>
      <w:r w:rsidRPr="00A00C55">
        <w:rPr>
          <w:color w:val="1D1D1B"/>
        </w:rPr>
        <w:t xml:space="preserve"> график функции имеет горизонтальную асимптоту y=0. Для 0&lt;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>&lt;1</w:t>
      </w:r>
      <w:r w:rsidRPr="00A00C55">
        <w:rPr>
          <w:color w:val="1D1D1B"/>
        </w:rPr>
        <w:t xml:space="preserve"> при х </w:t>
      </w:r>
      <w:proofErr w:type="gramStart"/>
      <w:r w:rsidRPr="00A00C55">
        <w:rPr>
          <w:color w:val="1D1D1B"/>
        </w:rPr>
        <w:t>стремящемся</w:t>
      </w:r>
      <w:proofErr w:type="gramEnd"/>
      <w:r w:rsidRPr="00A00C55">
        <w:rPr>
          <w:color w:val="1D1D1B"/>
        </w:rPr>
        <w:t xml:space="preserve"> к плюс бесконечности, для </w:t>
      </w:r>
      <w:proofErr w:type="spellStart"/>
      <w:r w:rsidRPr="00A00C55">
        <w:rPr>
          <w:rStyle w:val="ac"/>
          <w:color w:val="1D1D1B"/>
        </w:rPr>
        <w:t>a</w:t>
      </w:r>
      <w:proofErr w:type="spellEnd"/>
      <w:r w:rsidRPr="00A00C55">
        <w:rPr>
          <w:rStyle w:val="ac"/>
          <w:color w:val="1D1D1B"/>
        </w:rPr>
        <w:t>&gt;1</w:t>
      </w:r>
      <w:r w:rsidRPr="00A00C55">
        <w:rPr>
          <w:color w:val="1D1D1B"/>
        </w:rPr>
        <w:t xml:space="preserve"> при х стремящемся к минус бесконечности.</w:t>
      </w:r>
    </w:p>
    <w:p w:rsidR="00971211" w:rsidRPr="00A00C55" w:rsidRDefault="00BE5422" w:rsidP="00A00C55">
      <w:pPr>
        <w:pStyle w:val="a6"/>
        <w:spacing w:after="300" w:afterAutospacing="0"/>
        <w:jc w:val="both"/>
        <w:rPr>
          <w:color w:val="1D1D1B"/>
        </w:rPr>
      </w:pPr>
      <w:r w:rsidRPr="00971211">
        <w:rPr>
          <w:b/>
          <w:bCs/>
          <w:color w:val="1D1D1B"/>
        </w:rPr>
        <w:t>Пример</w:t>
      </w:r>
      <w:r>
        <w:rPr>
          <w:b/>
          <w:bCs/>
          <w:color w:val="1D1D1B"/>
        </w:rPr>
        <w:t xml:space="preserve"> 4</w:t>
      </w:r>
      <w:proofErr w:type="gramStart"/>
      <w:r w:rsidR="00971211" w:rsidRPr="00A00C55">
        <w:rPr>
          <w:color w:val="1D1D1B"/>
        </w:rPr>
        <w:t xml:space="preserve"> Р</w:t>
      </w:r>
      <w:proofErr w:type="gramEnd"/>
      <w:r w:rsidR="00971211" w:rsidRPr="00A00C55">
        <w:rPr>
          <w:color w:val="1D1D1B"/>
        </w:rPr>
        <w:t xml:space="preserve">ассмотрим пример исследования функции </w:t>
      </w:r>
      <w:proofErr w:type="spellStart"/>
      <w:r w:rsidR="00971211" w:rsidRPr="00A00C55">
        <w:rPr>
          <w:rStyle w:val="ac"/>
          <w:color w:val="1D1D1B"/>
        </w:rPr>
        <w:t>y=</w:t>
      </w:r>
      <w:proofErr w:type="spellEnd"/>
      <w:r w:rsidR="00971211" w:rsidRPr="00A00C55">
        <w:rPr>
          <w:rStyle w:val="ac"/>
          <w:color w:val="1D1D1B"/>
        </w:rPr>
        <w:t>–3</w:t>
      </w:r>
      <w:r w:rsidR="00971211" w:rsidRPr="00A00C55">
        <w:rPr>
          <w:rStyle w:val="ac"/>
          <w:color w:val="1D1D1B"/>
          <w:vertAlign w:val="superscript"/>
        </w:rPr>
        <w:t>х</w:t>
      </w:r>
      <w:r w:rsidR="00971211" w:rsidRPr="00A00C55">
        <w:rPr>
          <w:color w:val="1D1D1B"/>
        </w:rPr>
        <w:t>+1.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>Решение: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1) Область определения функции </w:t>
      </w:r>
      <w:r w:rsidRPr="00A00C55">
        <w:rPr>
          <w:rStyle w:val="ac"/>
          <w:color w:val="1D1D1B"/>
        </w:rPr>
        <w:t xml:space="preserve">– </w:t>
      </w:r>
      <w:r w:rsidRPr="00A00C55">
        <w:rPr>
          <w:color w:val="1D1D1B"/>
        </w:rPr>
        <w:t>любое действительное число.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>2) Найдем множество значений функции.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Так как </w:t>
      </w:r>
      <w:r w:rsidRPr="00A00C55">
        <w:rPr>
          <w:rStyle w:val="ac"/>
          <w:color w:val="1D1D1B"/>
        </w:rPr>
        <w:t>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 xml:space="preserve">&gt;0, то </w:t>
      </w:r>
      <w:r w:rsidRPr="00A00C55">
        <w:rPr>
          <w:rStyle w:val="ac"/>
          <w:color w:val="1D1D1B"/>
        </w:rPr>
        <w:t>–3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 xml:space="preserve">&lt;0, значит, </w:t>
      </w:r>
      <w:r w:rsidRPr="00A00C55">
        <w:rPr>
          <w:rStyle w:val="ac"/>
          <w:color w:val="1D1D1B"/>
        </w:rPr>
        <w:t>–3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rStyle w:val="ac"/>
          <w:color w:val="1D1D1B"/>
        </w:rPr>
        <w:t>+1</w:t>
      </w:r>
      <w:r w:rsidRPr="00A00C55">
        <w:rPr>
          <w:color w:val="1D1D1B"/>
        </w:rPr>
        <w:t xml:space="preserve">&lt;1, то есть множество значений функции </w:t>
      </w:r>
      <w:proofErr w:type="spellStart"/>
      <w:r w:rsidRPr="00A00C55">
        <w:rPr>
          <w:rStyle w:val="ac"/>
          <w:color w:val="1D1D1B"/>
        </w:rPr>
        <w:t>y=</w:t>
      </w:r>
      <w:proofErr w:type="spellEnd"/>
      <w:r w:rsidRPr="00A00C55">
        <w:rPr>
          <w:rStyle w:val="ac"/>
          <w:color w:val="1D1D1B"/>
        </w:rPr>
        <w:t>–3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>+1 представляет собой промежуток (-∞; 1).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lastRenderedPageBreak/>
        <w:t>3) Так как функция y=</w:t>
      </w:r>
      <w:r w:rsidRPr="00A00C55">
        <w:rPr>
          <w:rStyle w:val="ac"/>
          <w:color w:val="1D1D1B"/>
        </w:rPr>
        <w:t>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 xml:space="preserve"> монотонно возрастает, то функция </w:t>
      </w:r>
      <w:proofErr w:type="spellStart"/>
      <w:r w:rsidRPr="00A00C55">
        <w:rPr>
          <w:rStyle w:val="ac"/>
          <w:color w:val="1D1D1B"/>
        </w:rPr>
        <w:t>y=</w:t>
      </w:r>
      <w:proofErr w:type="spellEnd"/>
      <w:r w:rsidRPr="00A00C55">
        <w:rPr>
          <w:rStyle w:val="ac"/>
          <w:color w:val="1D1D1B"/>
        </w:rPr>
        <w:t>–3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 xml:space="preserve"> монотонно убывает. Значит, и функция </w:t>
      </w:r>
      <w:proofErr w:type="spellStart"/>
      <w:r w:rsidRPr="00A00C55">
        <w:rPr>
          <w:rStyle w:val="ac"/>
          <w:color w:val="1D1D1B"/>
        </w:rPr>
        <w:t>y=</w:t>
      </w:r>
      <w:proofErr w:type="spellEnd"/>
      <w:r w:rsidRPr="00A00C55">
        <w:rPr>
          <w:rStyle w:val="ac"/>
          <w:color w:val="1D1D1B"/>
        </w:rPr>
        <w:t>–3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>+1 также монотонно убывает.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4) Эта функция будет иметь корень: </w:t>
      </w:r>
      <w:r w:rsidRPr="00A00C55">
        <w:rPr>
          <w:rStyle w:val="ac"/>
          <w:color w:val="1D1D1B"/>
        </w:rPr>
        <w:t>–3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 xml:space="preserve">+1=0, </w:t>
      </w:r>
      <w:r w:rsidRPr="00A00C55">
        <w:rPr>
          <w:rStyle w:val="ac"/>
          <w:color w:val="1D1D1B"/>
        </w:rPr>
        <w:t>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 xml:space="preserve">=1, </w:t>
      </w:r>
      <w:r w:rsidRPr="00A00C55">
        <w:rPr>
          <w:rStyle w:val="ac"/>
          <w:color w:val="1D1D1B"/>
        </w:rPr>
        <w:t>х=0</w:t>
      </w:r>
      <w:r w:rsidRPr="00A00C55">
        <w:rPr>
          <w:color w:val="1D1D1B"/>
        </w:rPr>
        <w:t xml:space="preserve">. 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5) График функции </w:t>
      </w:r>
    </w:p>
    <w:p w:rsidR="00971211" w:rsidRPr="00A00C55" w:rsidRDefault="00971211" w:rsidP="00A0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368592"/>
            <wp:effectExtent l="19050" t="0" r="9525" b="0"/>
            <wp:docPr id="122" name="Рисунок 122" descr="https://resh.edu.ru/uploads/lesson_extract/3841/20190910172506/OEBPS/objects/c_matan_10_21_1/2e6a9983-338f-4f02-b3f1-aa4969f866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resh.edu.ru/uploads/lesson_extract/3841/20190910172506/OEBPS/objects/c_matan_10_21_1/2e6a9983-338f-4f02-b3f1-aa4969f8668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29" cy="136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Рисунок </w:t>
      </w:r>
      <w:r w:rsidR="00BE5422">
        <w:rPr>
          <w:color w:val="1D1D1B"/>
        </w:rPr>
        <w:t>9</w:t>
      </w:r>
      <w:r w:rsidRPr="00A00C55">
        <w:rPr>
          <w:color w:val="1D1D1B"/>
        </w:rPr>
        <w:t xml:space="preserve"> – </w:t>
      </w:r>
      <w:r w:rsidR="00BE5422">
        <w:rPr>
          <w:color w:val="1D1D1B"/>
        </w:rPr>
        <w:t>г</w:t>
      </w:r>
      <w:r w:rsidRPr="00A00C55">
        <w:rPr>
          <w:color w:val="1D1D1B"/>
        </w:rPr>
        <w:t xml:space="preserve">рафик функции </w:t>
      </w:r>
      <w:proofErr w:type="spellStart"/>
      <w:r w:rsidRPr="00A00C55">
        <w:rPr>
          <w:rStyle w:val="ac"/>
          <w:color w:val="1D1D1B"/>
        </w:rPr>
        <w:t>y=</w:t>
      </w:r>
      <w:proofErr w:type="spellEnd"/>
      <w:r w:rsidRPr="00A00C55">
        <w:rPr>
          <w:rStyle w:val="ac"/>
          <w:color w:val="1D1D1B"/>
        </w:rPr>
        <w:t>–3</w:t>
      </w:r>
      <w:r w:rsidRPr="00A00C55">
        <w:rPr>
          <w:rStyle w:val="ac"/>
          <w:color w:val="1D1D1B"/>
          <w:vertAlign w:val="superscript"/>
        </w:rPr>
        <w:t>х</w:t>
      </w:r>
      <w:r w:rsidRPr="00A00C55">
        <w:rPr>
          <w:color w:val="1D1D1B"/>
        </w:rPr>
        <w:t>+1</w:t>
      </w:r>
      <w:r w:rsidR="00BE5422">
        <w:rPr>
          <w:color w:val="1D1D1B"/>
        </w:rPr>
        <w:t>.</w:t>
      </w:r>
    </w:p>
    <w:p w:rsidR="00971211" w:rsidRPr="00A00C55" w:rsidRDefault="00971211" w:rsidP="00A00C55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>6) Для этой функции горизонтальной асимптотой будет прямая y=1.</w:t>
      </w:r>
    </w:p>
    <w:p w:rsidR="00971211" w:rsidRPr="00BE5422" w:rsidRDefault="00971211" w:rsidP="00BE5422">
      <w:pPr>
        <w:pStyle w:val="a6"/>
        <w:spacing w:after="300" w:afterAutospacing="0"/>
        <w:jc w:val="both"/>
        <w:rPr>
          <w:color w:val="1D1D1B"/>
        </w:rPr>
      </w:pPr>
      <w:r w:rsidRPr="00BE5422">
        <w:rPr>
          <w:b/>
          <w:bCs/>
          <w:color w:val="1D1D1B"/>
        </w:rPr>
        <w:t xml:space="preserve">Логарифмическая функция </w:t>
      </w:r>
      <w:proofErr w:type="spellStart"/>
      <w:r w:rsidRPr="00BE5422">
        <w:rPr>
          <w:b/>
          <w:bCs/>
          <w:color w:val="1D1D1B"/>
        </w:rPr>
        <w:t>Ф</w:t>
      </w:r>
      <w:r w:rsidRPr="00BE5422">
        <w:rPr>
          <w:color w:val="1D1D1B"/>
        </w:rPr>
        <w:t>ункция</w:t>
      </w:r>
      <w:proofErr w:type="spellEnd"/>
      <w:r w:rsidRPr="00BE5422">
        <w:rPr>
          <w:color w:val="1D1D1B"/>
        </w:rPr>
        <w:t xml:space="preserve"> вида </w:t>
      </w:r>
      <w:r w:rsidR="00BE5422">
        <w:rPr>
          <w:color w:val="1D1D1B"/>
          <w:lang w:val="en-US"/>
        </w:rPr>
        <w:t>y</w:t>
      </w:r>
      <w:r w:rsidR="00BE5422" w:rsidRPr="00BE5422">
        <w:rPr>
          <w:color w:val="1D1D1B"/>
        </w:rPr>
        <w:t>=</w:t>
      </w:r>
      <w:proofErr w:type="spellStart"/>
      <w:r w:rsidR="00BE5422">
        <w:rPr>
          <w:color w:val="1D1D1B"/>
          <w:lang w:val="en-US"/>
        </w:rPr>
        <w:t>log</w:t>
      </w:r>
      <w:r w:rsidR="00BE5422">
        <w:rPr>
          <w:color w:val="1D1D1B"/>
          <w:vertAlign w:val="subscript"/>
          <w:lang w:val="en-US"/>
        </w:rPr>
        <w:t>a</w:t>
      </w:r>
      <w:r w:rsidR="00717581">
        <w:rPr>
          <w:color w:val="1D1D1B"/>
          <w:lang w:val="en-US"/>
        </w:rPr>
        <w:t>x</w:t>
      </w:r>
      <w:proofErr w:type="spellEnd"/>
      <w:r w:rsidRPr="00BE5422">
        <w:rPr>
          <w:color w:val="1D1D1B"/>
        </w:rPr>
        <w:t xml:space="preserve">, где </w:t>
      </w:r>
      <w:proofErr w:type="spellStart"/>
      <w:r w:rsidRPr="00BE5422">
        <w:rPr>
          <w:color w:val="1D1D1B"/>
        </w:rPr>
        <w:t>a</w:t>
      </w:r>
      <w:proofErr w:type="spellEnd"/>
      <w:r w:rsidRPr="00BE5422">
        <w:rPr>
          <w:color w:val="1D1D1B"/>
        </w:rPr>
        <w:t xml:space="preserve"> – заданное число, </w:t>
      </w:r>
      <w:proofErr w:type="spellStart"/>
      <w:r w:rsidRPr="00BE5422">
        <w:rPr>
          <w:color w:val="1D1D1B"/>
        </w:rPr>
        <w:t>a</w:t>
      </w:r>
      <w:proofErr w:type="spellEnd"/>
      <w:r w:rsidRPr="00BE5422">
        <w:rPr>
          <w:color w:val="1D1D1B"/>
        </w:rPr>
        <w:t xml:space="preserve"> &gt; 0, </w:t>
      </w:r>
      <w:proofErr w:type="spellStart"/>
      <w:r w:rsidRPr="00BE5422">
        <w:rPr>
          <w:color w:val="1D1D1B"/>
        </w:rPr>
        <w:t>a</w:t>
      </w:r>
      <w:proofErr w:type="spellEnd"/>
      <w:r w:rsidRPr="00BE5422">
        <w:rPr>
          <w:color w:val="1D1D1B"/>
        </w:rPr>
        <w:t xml:space="preserve"> ≠ 1.</w:t>
      </w:r>
    </w:p>
    <w:p w:rsidR="00971211" w:rsidRPr="00717581" w:rsidRDefault="00971211" w:rsidP="00BE5422">
      <w:pPr>
        <w:pStyle w:val="a6"/>
        <w:spacing w:after="300" w:afterAutospacing="0"/>
        <w:jc w:val="both"/>
        <w:rPr>
          <w:color w:val="1D1D1B"/>
        </w:rPr>
      </w:pPr>
      <w:r w:rsidRPr="00BE5422">
        <w:rPr>
          <w:b/>
          <w:bCs/>
          <w:color w:val="1D1D1B"/>
        </w:rPr>
        <w:t>Свойства логарифмической функции</w:t>
      </w:r>
    </w:p>
    <w:p w:rsidR="00717581" w:rsidRDefault="00971211" w:rsidP="00734CF7">
      <w:pPr>
        <w:pStyle w:val="a6"/>
        <w:numPr>
          <w:ilvl w:val="0"/>
          <w:numId w:val="8"/>
        </w:numPr>
        <w:spacing w:after="300" w:afterAutospacing="0"/>
        <w:jc w:val="both"/>
        <w:rPr>
          <w:color w:val="1D1D1B"/>
        </w:rPr>
      </w:pPr>
      <w:r w:rsidRPr="00717581">
        <w:rPr>
          <w:bCs/>
          <w:color w:val="1D1D1B"/>
        </w:rPr>
        <w:t>Область определения</w:t>
      </w:r>
      <w:r w:rsidRPr="00717581">
        <w:rPr>
          <w:b/>
          <w:bCs/>
          <w:color w:val="1D1D1B"/>
        </w:rPr>
        <w:t xml:space="preserve"> – </w:t>
      </w:r>
      <w:r w:rsidRPr="00717581">
        <w:rPr>
          <w:color w:val="1D1D1B"/>
        </w:rPr>
        <w:t>множество всех положительных чисел</w:t>
      </w:r>
      <w:r w:rsidR="00717581" w:rsidRPr="00717581">
        <w:rPr>
          <w:color w:val="1D1D1B"/>
        </w:rPr>
        <w:t xml:space="preserve"> (0;+</w:t>
      </w:r>
      <m:oMath>
        <m:r>
          <w:rPr>
            <w:rFonts w:ascii="Cambria Math" w:hAnsi="Cambria Math"/>
            <w:color w:val="1D1D1B"/>
          </w:rPr>
          <m:t>∞</m:t>
        </m:r>
      </m:oMath>
      <w:r w:rsidR="00717581" w:rsidRPr="00717581">
        <w:rPr>
          <w:color w:val="1D1D1B"/>
        </w:rPr>
        <w:t>).</w:t>
      </w:r>
    </w:p>
    <w:p w:rsidR="00717581" w:rsidRDefault="00971211" w:rsidP="00734CF7">
      <w:pPr>
        <w:pStyle w:val="a6"/>
        <w:numPr>
          <w:ilvl w:val="0"/>
          <w:numId w:val="8"/>
        </w:numPr>
        <w:spacing w:after="300" w:afterAutospacing="0"/>
        <w:jc w:val="both"/>
        <w:rPr>
          <w:color w:val="1D1D1B"/>
        </w:rPr>
      </w:pPr>
      <w:r w:rsidRPr="00717581">
        <w:rPr>
          <w:bCs/>
          <w:color w:val="1D1D1B"/>
        </w:rPr>
        <w:t>Множество значений</w:t>
      </w:r>
      <w:r w:rsidRPr="00717581">
        <w:rPr>
          <w:color w:val="1D1D1B"/>
        </w:rPr>
        <w:t xml:space="preserve"> логарифмической функции – множ</w:t>
      </w:r>
      <w:r w:rsidR="00717581" w:rsidRPr="00717581">
        <w:rPr>
          <w:color w:val="1D1D1B"/>
        </w:rPr>
        <w:t xml:space="preserve">ество всех действительных чисел </w:t>
      </w:r>
      <w:r w:rsidR="00717581" w:rsidRPr="00717581">
        <w:rPr>
          <w:color w:val="1D1D1B"/>
          <w:lang w:val="en-US"/>
        </w:rPr>
        <w:t>R</w:t>
      </w:r>
      <w:r w:rsidR="00717581" w:rsidRPr="00717581">
        <w:rPr>
          <w:color w:val="1D1D1B"/>
        </w:rPr>
        <w:t>.</w:t>
      </w:r>
      <w:r w:rsidRPr="00717581">
        <w:rPr>
          <w:color w:val="1D1D1B"/>
        </w:rPr>
        <w:t xml:space="preserve"> </w:t>
      </w:r>
    </w:p>
    <w:p w:rsidR="00717581" w:rsidRDefault="00717581" w:rsidP="00734CF7">
      <w:pPr>
        <w:pStyle w:val="a6"/>
        <w:numPr>
          <w:ilvl w:val="0"/>
          <w:numId w:val="8"/>
        </w:numPr>
        <w:spacing w:after="300" w:afterAutospacing="0"/>
        <w:jc w:val="both"/>
        <w:rPr>
          <w:color w:val="1D1D1B"/>
        </w:rPr>
      </w:pPr>
      <w:r>
        <w:rPr>
          <w:bCs/>
          <w:color w:val="1D1D1B"/>
        </w:rPr>
        <w:t>О</w:t>
      </w:r>
      <w:r w:rsidR="00971211" w:rsidRPr="00717581">
        <w:rPr>
          <w:bCs/>
          <w:color w:val="1D1D1B"/>
        </w:rPr>
        <w:t>граниченная</w:t>
      </w:r>
      <w:r w:rsidR="00971211" w:rsidRPr="00717581">
        <w:rPr>
          <w:color w:val="1D1D1B"/>
        </w:rPr>
        <w:t xml:space="preserve"> функция.</w:t>
      </w:r>
    </w:p>
    <w:p w:rsidR="00717581" w:rsidRDefault="00971211" w:rsidP="00734CF7">
      <w:pPr>
        <w:pStyle w:val="a6"/>
        <w:numPr>
          <w:ilvl w:val="0"/>
          <w:numId w:val="8"/>
        </w:numPr>
        <w:spacing w:after="300" w:afterAutospacing="0"/>
        <w:jc w:val="both"/>
        <w:rPr>
          <w:color w:val="1D1D1B"/>
        </w:rPr>
      </w:pPr>
      <w:r w:rsidRPr="00717581">
        <w:rPr>
          <w:bCs/>
          <w:color w:val="1D1D1B"/>
        </w:rPr>
        <w:t>Возрастающая</w:t>
      </w:r>
      <w:r w:rsidRPr="00717581">
        <w:rPr>
          <w:color w:val="1D1D1B"/>
        </w:rPr>
        <w:t xml:space="preserve">, если </w:t>
      </w:r>
      <w:proofErr w:type="spellStart"/>
      <w:r w:rsidRPr="00717581">
        <w:rPr>
          <w:rStyle w:val="ac"/>
          <w:color w:val="1D1D1B"/>
        </w:rPr>
        <w:t>a</w:t>
      </w:r>
      <w:proofErr w:type="spellEnd"/>
      <w:r w:rsidRPr="00717581">
        <w:rPr>
          <w:color w:val="1D1D1B"/>
        </w:rPr>
        <w:t xml:space="preserve"> &gt; 1, и </w:t>
      </w:r>
      <w:r w:rsidRPr="00717581">
        <w:rPr>
          <w:bCs/>
          <w:color w:val="1D1D1B"/>
        </w:rPr>
        <w:t>убывающая</w:t>
      </w:r>
      <w:r w:rsidRPr="00717581">
        <w:rPr>
          <w:color w:val="1D1D1B"/>
        </w:rPr>
        <w:t xml:space="preserve">, если 0 &lt; </w:t>
      </w:r>
      <w:proofErr w:type="spellStart"/>
      <w:r w:rsidRPr="00717581">
        <w:rPr>
          <w:color w:val="1D1D1B"/>
        </w:rPr>
        <w:t>a</w:t>
      </w:r>
      <w:proofErr w:type="spellEnd"/>
      <w:r w:rsidRPr="00717581">
        <w:rPr>
          <w:color w:val="1D1D1B"/>
        </w:rPr>
        <w:t xml:space="preserve"> &lt; 1.</w:t>
      </w:r>
    </w:p>
    <w:p w:rsidR="00717581" w:rsidRDefault="00971211" w:rsidP="00734CF7">
      <w:pPr>
        <w:pStyle w:val="a6"/>
        <w:numPr>
          <w:ilvl w:val="0"/>
          <w:numId w:val="8"/>
        </w:numPr>
        <w:spacing w:after="300" w:afterAutospacing="0"/>
        <w:jc w:val="both"/>
        <w:rPr>
          <w:color w:val="1D1D1B"/>
        </w:rPr>
      </w:pPr>
      <w:r w:rsidRPr="00717581">
        <w:rPr>
          <w:bCs/>
          <w:color w:val="1D1D1B"/>
        </w:rPr>
        <w:t>Нули</w:t>
      </w:r>
      <w:r w:rsidRPr="00717581">
        <w:rPr>
          <w:color w:val="1D1D1B"/>
        </w:rPr>
        <w:t xml:space="preserve"> функции </w:t>
      </w:r>
      <w:r w:rsidR="00717581" w:rsidRPr="00717581">
        <w:rPr>
          <w:color w:val="1D1D1B"/>
        </w:rPr>
        <w:t xml:space="preserve">при </w:t>
      </w:r>
      <w:r w:rsidRPr="00717581">
        <w:rPr>
          <w:rStyle w:val="ac"/>
          <w:color w:val="1D1D1B"/>
        </w:rPr>
        <w:t>х</w:t>
      </w:r>
      <w:r w:rsidRPr="00717581">
        <w:rPr>
          <w:color w:val="1D1D1B"/>
        </w:rPr>
        <w:t xml:space="preserve"> = 1</w:t>
      </w:r>
      <w:r w:rsidR="00717581" w:rsidRPr="00717581">
        <w:rPr>
          <w:color w:val="1D1D1B"/>
        </w:rPr>
        <w:t>.</w:t>
      </w:r>
    </w:p>
    <w:p w:rsidR="00971211" w:rsidRPr="00717581" w:rsidRDefault="00971211" w:rsidP="00734CF7">
      <w:pPr>
        <w:pStyle w:val="a6"/>
        <w:numPr>
          <w:ilvl w:val="0"/>
          <w:numId w:val="8"/>
        </w:numPr>
        <w:spacing w:after="300" w:afterAutospacing="0"/>
        <w:jc w:val="both"/>
        <w:rPr>
          <w:color w:val="1D1D1B"/>
        </w:rPr>
      </w:pPr>
      <w:r w:rsidRPr="00717581">
        <w:rPr>
          <w:color w:val="1D1D1B"/>
        </w:rPr>
        <w:t xml:space="preserve">Если </w:t>
      </w:r>
      <w:proofErr w:type="spellStart"/>
      <w:r w:rsidRPr="00717581">
        <w:rPr>
          <w:rStyle w:val="ac"/>
          <w:color w:val="1D1D1B"/>
        </w:rPr>
        <w:t>a</w:t>
      </w:r>
      <w:proofErr w:type="spellEnd"/>
      <w:r w:rsidRPr="00717581">
        <w:rPr>
          <w:color w:val="1D1D1B"/>
        </w:rPr>
        <w:t xml:space="preserve"> &gt; 0, то функция принимает </w:t>
      </w:r>
      <w:proofErr w:type="gramStart"/>
      <w:r w:rsidRPr="00717581">
        <w:rPr>
          <w:color w:val="1D1D1B"/>
        </w:rPr>
        <w:t>положительные</w:t>
      </w:r>
      <w:proofErr w:type="gramEnd"/>
      <w:r w:rsidRPr="00717581">
        <w:rPr>
          <w:color w:val="1D1D1B"/>
        </w:rPr>
        <w:t xml:space="preserve"> значение при </w:t>
      </w:r>
      <w:r w:rsidRPr="00717581">
        <w:rPr>
          <w:rStyle w:val="ac"/>
          <w:color w:val="1D1D1B"/>
        </w:rPr>
        <w:t>х</w:t>
      </w:r>
      <w:r w:rsidRPr="00717581">
        <w:rPr>
          <w:color w:val="1D1D1B"/>
        </w:rPr>
        <w:t xml:space="preserve"> &gt; 1, отрицательные при 0 &lt; </w:t>
      </w:r>
      <w:proofErr w:type="spellStart"/>
      <w:r w:rsidRPr="00717581">
        <w:rPr>
          <w:rStyle w:val="ac"/>
          <w:color w:val="1D1D1B"/>
        </w:rPr>
        <w:t>x</w:t>
      </w:r>
      <w:proofErr w:type="spellEnd"/>
      <w:r w:rsidRPr="00717581">
        <w:rPr>
          <w:color w:val="1D1D1B"/>
        </w:rPr>
        <w:t xml:space="preserve"> &lt; 1.</w:t>
      </w:r>
      <w:r w:rsidR="00717581">
        <w:rPr>
          <w:color w:val="1D1D1B"/>
        </w:rPr>
        <w:t xml:space="preserve"> </w:t>
      </w:r>
      <w:r w:rsidRPr="00717581">
        <w:rPr>
          <w:color w:val="1D1D1B"/>
        </w:rPr>
        <w:t>Если</w:t>
      </w:r>
      <w:r w:rsidRPr="00717581">
        <w:rPr>
          <w:b/>
          <w:bCs/>
          <w:color w:val="1D1D1B"/>
        </w:rPr>
        <w:t xml:space="preserve"> </w:t>
      </w:r>
      <w:r w:rsidRPr="00717581">
        <w:rPr>
          <w:color w:val="1D1D1B"/>
        </w:rPr>
        <w:t xml:space="preserve">0 &lt; </w:t>
      </w:r>
      <w:proofErr w:type="spellStart"/>
      <w:r w:rsidRPr="00717581">
        <w:rPr>
          <w:rStyle w:val="ac"/>
          <w:color w:val="1D1D1B"/>
        </w:rPr>
        <w:t>a</w:t>
      </w:r>
      <w:proofErr w:type="spellEnd"/>
      <w:r w:rsidRPr="00717581">
        <w:rPr>
          <w:rStyle w:val="ac"/>
          <w:b/>
          <w:bCs/>
          <w:color w:val="1D1D1B"/>
        </w:rPr>
        <w:t xml:space="preserve"> &lt;</w:t>
      </w:r>
      <w:r w:rsidRPr="00717581">
        <w:rPr>
          <w:color w:val="1D1D1B"/>
        </w:rPr>
        <w:t xml:space="preserve"> 1, функция принимает </w:t>
      </w:r>
      <w:proofErr w:type="gramStart"/>
      <w:r w:rsidRPr="00717581">
        <w:rPr>
          <w:color w:val="1D1D1B"/>
        </w:rPr>
        <w:t>положительные</w:t>
      </w:r>
      <w:proofErr w:type="gramEnd"/>
      <w:r w:rsidRPr="00717581">
        <w:rPr>
          <w:color w:val="1D1D1B"/>
        </w:rPr>
        <w:t xml:space="preserve"> значение при 0 &lt; </w:t>
      </w:r>
      <w:r w:rsidRPr="00717581">
        <w:rPr>
          <w:rStyle w:val="ac"/>
          <w:color w:val="1D1D1B"/>
        </w:rPr>
        <w:t>х</w:t>
      </w:r>
      <w:r w:rsidRPr="00717581">
        <w:rPr>
          <w:color w:val="1D1D1B"/>
        </w:rPr>
        <w:t xml:space="preserve"> &lt; 1, отрицательные при </w:t>
      </w:r>
      <w:proofErr w:type="spellStart"/>
      <w:r w:rsidRPr="00717581">
        <w:rPr>
          <w:rStyle w:val="ac"/>
          <w:color w:val="1D1D1B"/>
        </w:rPr>
        <w:t>x</w:t>
      </w:r>
      <w:proofErr w:type="spellEnd"/>
      <w:r w:rsidRPr="00717581">
        <w:rPr>
          <w:color w:val="1D1D1B"/>
        </w:rPr>
        <w:t xml:space="preserve"> &gt; 1.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b/>
          <w:bCs/>
          <w:color w:val="1D1D1B"/>
        </w:rPr>
        <w:t>Областью определения</w:t>
      </w:r>
      <w:r w:rsidRPr="00810FC5">
        <w:rPr>
          <w:color w:val="1D1D1B"/>
        </w:rPr>
        <w:t> функций </w:t>
      </w:r>
      <w:proofErr w:type="spellStart"/>
      <w:r w:rsidR="00810FC5" w:rsidRPr="00810FC5">
        <w:rPr>
          <w:rStyle w:val="ac"/>
          <w:bCs/>
          <w:color w:val="1D1D1B"/>
        </w:rPr>
        <w:t>y</w:t>
      </w:r>
      <w:proofErr w:type="spellEnd"/>
      <w:r w:rsidR="00810FC5" w:rsidRPr="00810FC5">
        <w:rPr>
          <w:rStyle w:val="ac"/>
          <w:bCs/>
          <w:color w:val="1D1D1B"/>
        </w:rPr>
        <w:t xml:space="preserve"> = </w:t>
      </w:r>
      <w:proofErr w:type="spellStart"/>
      <w:r w:rsidR="00810FC5" w:rsidRPr="00810FC5">
        <w:rPr>
          <w:rStyle w:val="ac"/>
          <w:bCs/>
          <w:color w:val="1D1D1B"/>
        </w:rPr>
        <w:t>sin</w:t>
      </w:r>
      <w:proofErr w:type="spellEnd"/>
      <w:r w:rsidR="00810FC5" w:rsidRPr="00810FC5">
        <w:rPr>
          <w:rStyle w:val="ac"/>
          <w:bCs/>
          <w:color w:val="1D1D1B"/>
        </w:rPr>
        <w:t xml:space="preserve"> </w:t>
      </w:r>
      <w:proofErr w:type="spellStart"/>
      <w:r w:rsidR="00810FC5" w:rsidRPr="00810FC5">
        <w:rPr>
          <w:rStyle w:val="ac"/>
          <w:bCs/>
          <w:color w:val="1D1D1B"/>
        </w:rPr>
        <w:t>x</w:t>
      </w:r>
      <w:proofErr w:type="spellEnd"/>
      <w:r w:rsidR="00810FC5" w:rsidRPr="00810FC5">
        <w:rPr>
          <w:rStyle w:val="ac"/>
          <w:bCs/>
          <w:color w:val="1D1D1B"/>
        </w:rPr>
        <w:t xml:space="preserve"> </w:t>
      </w:r>
      <w:r w:rsidR="00810FC5" w:rsidRPr="00810FC5">
        <w:rPr>
          <w:bCs/>
          <w:color w:val="1D1D1B"/>
        </w:rPr>
        <w:t>и</w:t>
      </w:r>
      <w:r w:rsidR="00810FC5" w:rsidRPr="00810FC5">
        <w:rPr>
          <w:rStyle w:val="ac"/>
          <w:bCs/>
          <w:color w:val="1D1D1B"/>
        </w:rPr>
        <w:t> </w:t>
      </w:r>
      <w:proofErr w:type="spellStart"/>
      <w:r w:rsidR="00810FC5" w:rsidRPr="00810FC5">
        <w:rPr>
          <w:rStyle w:val="ac"/>
          <w:bCs/>
          <w:color w:val="1D1D1B"/>
        </w:rPr>
        <w:t>y</w:t>
      </w:r>
      <w:proofErr w:type="spellEnd"/>
      <w:r w:rsidR="00810FC5" w:rsidRPr="00810FC5">
        <w:rPr>
          <w:rStyle w:val="ac"/>
          <w:bCs/>
          <w:color w:val="1D1D1B"/>
        </w:rPr>
        <w:t xml:space="preserve"> = cos </w:t>
      </w:r>
      <w:proofErr w:type="spellStart"/>
      <w:r w:rsidR="00810FC5" w:rsidRPr="00810FC5">
        <w:rPr>
          <w:rStyle w:val="ac"/>
          <w:bCs/>
          <w:color w:val="1D1D1B"/>
        </w:rPr>
        <w:t>x</w:t>
      </w:r>
      <w:proofErr w:type="spellEnd"/>
      <w:r w:rsidR="00810FC5" w:rsidRPr="00810FC5">
        <w:rPr>
          <w:color w:val="1D1D1B"/>
        </w:rPr>
        <w:t> </w:t>
      </w:r>
      <w:r w:rsidRPr="00810FC5">
        <w:rPr>
          <w:color w:val="1D1D1B"/>
        </w:rPr>
        <w:t>является множество </w:t>
      </w:r>
      <w:r w:rsidRPr="00810FC5">
        <w:rPr>
          <w:rStyle w:val="ac"/>
          <w:color w:val="1D1D1B"/>
        </w:rPr>
        <w:t>R</w:t>
      </w:r>
      <w:r w:rsidRPr="00810FC5">
        <w:rPr>
          <w:color w:val="1D1D1B"/>
        </w:rPr>
        <w:t> всех действительных чисел.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b/>
          <w:bCs/>
          <w:color w:val="1D1D1B"/>
        </w:rPr>
        <w:t>Множеством значений функции </w:t>
      </w:r>
      <w:proofErr w:type="spellStart"/>
      <w:r w:rsidRPr="00810FC5">
        <w:rPr>
          <w:rStyle w:val="ac"/>
          <w:bCs/>
          <w:color w:val="1D1D1B"/>
        </w:rPr>
        <w:t>y</w:t>
      </w:r>
      <w:proofErr w:type="spellEnd"/>
      <w:r w:rsidRPr="00810FC5">
        <w:rPr>
          <w:rStyle w:val="ac"/>
          <w:bCs/>
          <w:color w:val="1D1D1B"/>
        </w:rPr>
        <w:t xml:space="preserve"> = </w:t>
      </w:r>
      <w:proofErr w:type="spellStart"/>
      <w:r w:rsidRPr="00810FC5">
        <w:rPr>
          <w:rStyle w:val="ac"/>
          <w:bCs/>
          <w:color w:val="1D1D1B"/>
        </w:rPr>
        <w:t>sin</w:t>
      </w:r>
      <w:proofErr w:type="spellEnd"/>
      <w:r w:rsidRPr="00810FC5">
        <w:rPr>
          <w:rStyle w:val="ac"/>
          <w:bCs/>
          <w:color w:val="1D1D1B"/>
        </w:rPr>
        <w:t xml:space="preserve"> </w:t>
      </w:r>
      <w:proofErr w:type="spellStart"/>
      <w:r w:rsidRPr="00810FC5">
        <w:rPr>
          <w:rStyle w:val="ac"/>
          <w:bCs/>
          <w:color w:val="1D1D1B"/>
        </w:rPr>
        <w:t>x</w:t>
      </w:r>
      <w:proofErr w:type="spellEnd"/>
      <w:r w:rsidRPr="00810FC5">
        <w:rPr>
          <w:rStyle w:val="ac"/>
          <w:bCs/>
          <w:color w:val="1D1D1B"/>
        </w:rPr>
        <w:t xml:space="preserve"> </w:t>
      </w:r>
      <w:r w:rsidRPr="00810FC5">
        <w:rPr>
          <w:bCs/>
          <w:color w:val="1D1D1B"/>
        </w:rPr>
        <w:t>и</w:t>
      </w:r>
      <w:r w:rsidRPr="00810FC5">
        <w:rPr>
          <w:rStyle w:val="ac"/>
          <w:bCs/>
          <w:color w:val="1D1D1B"/>
        </w:rPr>
        <w:t> </w:t>
      </w:r>
      <w:proofErr w:type="spellStart"/>
      <w:r w:rsidRPr="00810FC5">
        <w:rPr>
          <w:rStyle w:val="ac"/>
          <w:bCs/>
          <w:color w:val="1D1D1B"/>
        </w:rPr>
        <w:t>y</w:t>
      </w:r>
      <w:proofErr w:type="spellEnd"/>
      <w:r w:rsidRPr="00810FC5">
        <w:rPr>
          <w:rStyle w:val="ac"/>
          <w:bCs/>
          <w:color w:val="1D1D1B"/>
        </w:rPr>
        <w:t xml:space="preserve"> = cos </w:t>
      </w:r>
      <w:proofErr w:type="spellStart"/>
      <w:r w:rsidRPr="00810FC5">
        <w:rPr>
          <w:rStyle w:val="ac"/>
          <w:bCs/>
          <w:color w:val="1D1D1B"/>
        </w:rPr>
        <w:t>x</w:t>
      </w:r>
      <w:proofErr w:type="spellEnd"/>
      <w:r w:rsidRPr="00810FC5">
        <w:rPr>
          <w:color w:val="1D1D1B"/>
        </w:rPr>
        <w:t xml:space="preserve">  является отрезок -1 ≤ </w:t>
      </w:r>
      <w:proofErr w:type="spellStart"/>
      <w:r w:rsidRPr="00810FC5">
        <w:rPr>
          <w:color w:val="1D1D1B"/>
        </w:rPr>
        <w:t>y</w:t>
      </w:r>
      <w:proofErr w:type="spellEnd"/>
      <w:r w:rsidRPr="00810FC5">
        <w:rPr>
          <w:color w:val="1D1D1B"/>
        </w:rPr>
        <w:t xml:space="preserve"> ≤ 1. Данные функции ограничены сверху и снизу.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b/>
          <w:bCs/>
          <w:color w:val="1D1D1B"/>
        </w:rPr>
        <w:t>Областью определения функции </w:t>
      </w:r>
      <w:proofErr w:type="spellStart"/>
      <w:r w:rsidRPr="00810FC5">
        <w:rPr>
          <w:rStyle w:val="ac"/>
          <w:b/>
          <w:bCs/>
          <w:color w:val="1D1D1B"/>
        </w:rPr>
        <w:t>y</w:t>
      </w:r>
      <w:proofErr w:type="spellEnd"/>
      <w:r w:rsidRPr="00810FC5">
        <w:rPr>
          <w:rStyle w:val="ac"/>
          <w:b/>
          <w:bCs/>
          <w:color w:val="1D1D1B"/>
        </w:rPr>
        <w:t xml:space="preserve"> = </w:t>
      </w:r>
      <w:proofErr w:type="spellStart"/>
      <w:r w:rsidRPr="00810FC5">
        <w:rPr>
          <w:rStyle w:val="ac"/>
          <w:b/>
          <w:bCs/>
          <w:color w:val="1D1D1B"/>
        </w:rPr>
        <w:t>tg</w:t>
      </w:r>
      <w:proofErr w:type="spellEnd"/>
      <w:r w:rsidRPr="00810FC5">
        <w:rPr>
          <w:rStyle w:val="ac"/>
          <w:b/>
          <w:bCs/>
          <w:color w:val="1D1D1B"/>
        </w:rPr>
        <w:t xml:space="preserve"> </w:t>
      </w:r>
      <w:proofErr w:type="spellStart"/>
      <w:r w:rsidRPr="00810FC5">
        <w:rPr>
          <w:rStyle w:val="ac"/>
          <w:b/>
          <w:bCs/>
          <w:color w:val="1D1D1B"/>
        </w:rPr>
        <w:t>x</w:t>
      </w:r>
      <w:proofErr w:type="spellEnd"/>
      <w:r w:rsidRPr="00810FC5">
        <w:rPr>
          <w:b/>
          <w:bCs/>
          <w:color w:val="1D1D1B"/>
        </w:rPr>
        <w:t xml:space="preserve">  </w:t>
      </w:r>
      <w:r w:rsidRPr="00810FC5">
        <w:rPr>
          <w:color w:val="1D1D1B"/>
        </w:rPr>
        <w:t xml:space="preserve">является множество чисел </w:t>
      </w:r>
      <w:proofErr w:type="spellStart"/>
      <w:r w:rsidRPr="00810FC5">
        <w:rPr>
          <w:rStyle w:val="ac"/>
          <w:color w:val="1D1D1B"/>
        </w:rPr>
        <w:t>x</w:t>
      </w:r>
      <w:proofErr w:type="spellEnd"/>
      <w:r w:rsidRPr="00810FC5">
        <w:rPr>
          <w:rStyle w:val="ac"/>
          <w:color w:val="1D1D1B"/>
        </w:rPr>
        <w:t xml:space="preserve"> ≠ π/2 + πk, </w:t>
      </w:r>
      <w:proofErr w:type="spellStart"/>
      <w:r w:rsidRPr="00810FC5">
        <w:rPr>
          <w:rStyle w:val="ac"/>
          <w:color w:val="1D1D1B"/>
        </w:rPr>
        <w:t>kЄ</w:t>
      </w:r>
      <w:proofErr w:type="spellEnd"/>
      <w:r w:rsidRPr="00810FC5">
        <w:rPr>
          <w:rStyle w:val="ac"/>
          <w:color w:val="1D1D1B"/>
        </w:rPr>
        <w:t> Z.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b/>
          <w:bCs/>
          <w:color w:val="1D1D1B"/>
        </w:rPr>
        <w:t>Областью определения функции </w:t>
      </w:r>
      <w:proofErr w:type="spellStart"/>
      <w:r w:rsidRPr="00810FC5">
        <w:rPr>
          <w:rStyle w:val="ac"/>
          <w:b/>
          <w:bCs/>
          <w:color w:val="1D1D1B"/>
        </w:rPr>
        <w:t>y</w:t>
      </w:r>
      <w:proofErr w:type="spellEnd"/>
      <w:r w:rsidRPr="00810FC5">
        <w:rPr>
          <w:rStyle w:val="ac"/>
          <w:b/>
          <w:bCs/>
          <w:color w:val="1D1D1B"/>
        </w:rPr>
        <w:t xml:space="preserve"> = </w:t>
      </w:r>
      <w:proofErr w:type="spellStart"/>
      <w:proofErr w:type="gramStart"/>
      <w:r w:rsidRPr="00810FC5">
        <w:rPr>
          <w:rStyle w:val="ac"/>
          <w:b/>
          <w:bCs/>
          <w:color w:val="1D1D1B"/>
        </w:rPr>
        <w:t>с</w:t>
      </w:r>
      <w:proofErr w:type="gramEnd"/>
      <w:r w:rsidRPr="00810FC5">
        <w:rPr>
          <w:rStyle w:val="ac"/>
          <w:b/>
          <w:bCs/>
          <w:color w:val="1D1D1B"/>
        </w:rPr>
        <w:t>tg</w:t>
      </w:r>
      <w:proofErr w:type="spellEnd"/>
      <w:r w:rsidRPr="00810FC5">
        <w:rPr>
          <w:rStyle w:val="ac"/>
          <w:b/>
          <w:bCs/>
          <w:color w:val="1D1D1B"/>
        </w:rPr>
        <w:t xml:space="preserve"> </w:t>
      </w:r>
      <w:proofErr w:type="spellStart"/>
      <w:r w:rsidRPr="00810FC5">
        <w:rPr>
          <w:rStyle w:val="ac"/>
          <w:b/>
          <w:bCs/>
          <w:color w:val="1D1D1B"/>
        </w:rPr>
        <w:t>x</w:t>
      </w:r>
      <w:proofErr w:type="spellEnd"/>
      <w:r w:rsidRPr="00810FC5">
        <w:rPr>
          <w:b/>
          <w:bCs/>
          <w:color w:val="1D1D1B"/>
        </w:rPr>
        <w:t xml:space="preserve">  </w:t>
      </w:r>
      <w:r w:rsidRPr="00810FC5">
        <w:rPr>
          <w:color w:val="1D1D1B"/>
        </w:rPr>
        <w:t xml:space="preserve">является множество чисел </w:t>
      </w:r>
      <w:proofErr w:type="spellStart"/>
      <w:r w:rsidRPr="00810FC5">
        <w:rPr>
          <w:rStyle w:val="ac"/>
          <w:color w:val="1D1D1B"/>
        </w:rPr>
        <w:t>x</w:t>
      </w:r>
      <w:proofErr w:type="spellEnd"/>
      <w:r w:rsidRPr="00810FC5">
        <w:rPr>
          <w:rStyle w:val="ac"/>
          <w:color w:val="1D1D1B"/>
        </w:rPr>
        <w:t xml:space="preserve"> ≠ πk, </w:t>
      </w:r>
      <w:proofErr w:type="spellStart"/>
      <w:r w:rsidRPr="00810FC5">
        <w:rPr>
          <w:rStyle w:val="ac"/>
          <w:color w:val="1D1D1B"/>
        </w:rPr>
        <w:t>kЄ</w:t>
      </w:r>
      <w:proofErr w:type="spellEnd"/>
      <w:r w:rsidRPr="00810FC5">
        <w:rPr>
          <w:rStyle w:val="ac"/>
          <w:color w:val="1D1D1B"/>
        </w:rPr>
        <w:t> Z.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b/>
          <w:bCs/>
          <w:color w:val="1D1D1B"/>
        </w:rPr>
        <w:lastRenderedPageBreak/>
        <w:t>Множеством значений функции </w:t>
      </w:r>
      <w:proofErr w:type="spellStart"/>
      <w:r w:rsidRPr="00810FC5">
        <w:rPr>
          <w:rStyle w:val="ac"/>
          <w:b/>
          <w:bCs/>
          <w:color w:val="1D1D1B"/>
        </w:rPr>
        <w:t>y</w:t>
      </w:r>
      <w:proofErr w:type="spellEnd"/>
      <w:r w:rsidRPr="00810FC5">
        <w:rPr>
          <w:rStyle w:val="ac"/>
          <w:b/>
          <w:bCs/>
          <w:color w:val="1D1D1B"/>
        </w:rPr>
        <w:t xml:space="preserve"> = </w:t>
      </w:r>
      <w:proofErr w:type="spellStart"/>
      <w:r w:rsidRPr="00810FC5">
        <w:rPr>
          <w:rStyle w:val="ac"/>
          <w:b/>
          <w:bCs/>
          <w:color w:val="1D1D1B"/>
        </w:rPr>
        <w:t>tg</w:t>
      </w:r>
      <w:proofErr w:type="spellEnd"/>
      <w:r w:rsidRPr="00810FC5">
        <w:rPr>
          <w:rStyle w:val="ac"/>
          <w:b/>
          <w:bCs/>
          <w:color w:val="1D1D1B"/>
        </w:rPr>
        <w:t xml:space="preserve"> </w:t>
      </w:r>
      <w:proofErr w:type="spellStart"/>
      <w:r w:rsidRPr="00810FC5">
        <w:rPr>
          <w:rStyle w:val="ac"/>
          <w:b/>
          <w:bCs/>
          <w:color w:val="1D1D1B"/>
        </w:rPr>
        <w:t>x</w:t>
      </w:r>
      <w:proofErr w:type="spellEnd"/>
      <w:r w:rsidRPr="00810FC5">
        <w:rPr>
          <w:b/>
          <w:bCs/>
          <w:color w:val="1D1D1B"/>
        </w:rPr>
        <w:t xml:space="preserve"> и </w:t>
      </w:r>
      <w:proofErr w:type="spellStart"/>
      <w:r w:rsidRPr="00810FC5">
        <w:rPr>
          <w:rStyle w:val="ac"/>
          <w:b/>
          <w:bCs/>
          <w:color w:val="1D1D1B"/>
        </w:rPr>
        <w:t>y</w:t>
      </w:r>
      <w:proofErr w:type="spellEnd"/>
      <w:r w:rsidRPr="00810FC5">
        <w:rPr>
          <w:rStyle w:val="ac"/>
          <w:b/>
          <w:bCs/>
          <w:color w:val="1D1D1B"/>
        </w:rPr>
        <w:t xml:space="preserve"> </w:t>
      </w:r>
      <w:proofErr w:type="spellStart"/>
      <w:r w:rsidRPr="00810FC5">
        <w:rPr>
          <w:rStyle w:val="ac"/>
          <w:b/>
          <w:bCs/>
          <w:color w:val="1D1D1B"/>
        </w:rPr>
        <w:t>=</w:t>
      </w:r>
      <w:proofErr w:type="gramStart"/>
      <w:r w:rsidRPr="00810FC5">
        <w:rPr>
          <w:rStyle w:val="ac"/>
          <w:b/>
          <w:bCs/>
          <w:color w:val="1D1D1B"/>
        </w:rPr>
        <w:t>с</w:t>
      </w:r>
      <w:proofErr w:type="gramEnd"/>
      <w:r w:rsidRPr="00810FC5">
        <w:rPr>
          <w:rStyle w:val="ac"/>
          <w:b/>
          <w:bCs/>
          <w:color w:val="1D1D1B"/>
        </w:rPr>
        <w:t>tg</w:t>
      </w:r>
      <w:proofErr w:type="spellEnd"/>
      <w:r w:rsidRPr="00810FC5">
        <w:rPr>
          <w:rStyle w:val="ac"/>
          <w:b/>
          <w:bCs/>
          <w:color w:val="1D1D1B"/>
        </w:rPr>
        <w:t xml:space="preserve"> </w:t>
      </w:r>
      <w:proofErr w:type="spellStart"/>
      <w:r w:rsidRPr="00810FC5">
        <w:rPr>
          <w:rStyle w:val="ac"/>
          <w:b/>
          <w:bCs/>
          <w:color w:val="1D1D1B"/>
        </w:rPr>
        <w:t>x</w:t>
      </w:r>
      <w:proofErr w:type="spellEnd"/>
      <w:r w:rsidRPr="00810FC5">
        <w:rPr>
          <w:color w:val="1D1D1B"/>
        </w:rPr>
        <w:t>  является множество </w:t>
      </w:r>
      <w:r w:rsidRPr="00810FC5">
        <w:rPr>
          <w:rStyle w:val="ac"/>
          <w:color w:val="1D1D1B"/>
        </w:rPr>
        <w:t>R</w:t>
      </w:r>
      <w:r w:rsidRPr="00810FC5">
        <w:rPr>
          <w:color w:val="1D1D1B"/>
        </w:rPr>
        <w:t> всех действительных чисел, т.к. уравнения </w:t>
      </w:r>
      <w:proofErr w:type="spellStart"/>
      <w:r w:rsidRPr="00810FC5">
        <w:rPr>
          <w:rStyle w:val="ac"/>
          <w:color w:val="1D1D1B"/>
        </w:rPr>
        <w:t>tg</w:t>
      </w:r>
      <w:proofErr w:type="spellEnd"/>
      <w:r w:rsidRPr="00810FC5">
        <w:rPr>
          <w:rStyle w:val="ac"/>
          <w:color w:val="1D1D1B"/>
        </w:rPr>
        <w:t xml:space="preserve"> </w:t>
      </w:r>
      <w:proofErr w:type="spellStart"/>
      <w:r w:rsidRPr="00810FC5">
        <w:rPr>
          <w:rStyle w:val="ac"/>
          <w:color w:val="1D1D1B"/>
        </w:rPr>
        <w:t>x</w:t>
      </w:r>
      <w:proofErr w:type="spellEnd"/>
      <w:r w:rsidRPr="00810FC5">
        <w:rPr>
          <w:rStyle w:val="ac"/>
          <w:color w:val="1D1D1B"/>
        </w:rPr>
        <w:t xml:space="preserve"> = </w:t>
      </w:r>
      <w:proofErr w:type="spellStart"/>
      <w:r w:rsidRPr="00810FC5">
        <w:rPr>
          <w:rStyle w:val="ac"/>
          <w:color w:val="1D1D1B"/>
        </w:rPr>
        <w:t>a</w:t>
      </w:r>
      <w:proofErr w:type="spellEnd"/>
      <w:r w:rsidRPr="00810FC5">
        <w:rPr>
          <w:color w:val="1D1D1B"/>
        </w:rPr>
        <w:t xml:space="preserve">  и </w:t>
      </w:r>
      <w:proofErr w:type="spellStart"/>
      <w:r w:rsidRPr="00810FC5">
        <w:rPr>
          <w:rStyle w:val="ac"/>
          <w:color w:val="1D1D1B"/>
        </w:rPr>
        <w:t>сtg</w:t>
      </w:r>
      <w:proofErr w:type="spellEnd"/>
      <w:r w:rsidRPr="00810FC5">
        <w:rPr>
          <w:rStyle w:val="ac"/>
          <w:color w:val="1D1D1B"/>
        </w:rPr>
        <w:t xml:space="preserve"> </w:t>
      </w:r>
      <w:proofErr w:type="spellStart"/>
      <w:r w:rsidRPr="00810FC5">
        <w:rPr>
          <w:rStyle w:val="ac"/>
          <w:color w:val="1D1D1B"/>
        </w:rPr>
        <w:t>x</w:t>
      </w:r>
      <w:proofErr w:type="spellEnd"/>
      <w:r w:rsidRPr="00810FC5">
        <w:rPr>
          <w:rStyle w:val="ac"/>
          <w:color w:val="1D1D1B"/>
        </w:rPr>
        <w:t xml:space="preserve"> = </w:t>
      </w:r>
      <w:proofErr w:type="spellStart"/>
      <w:r w:rsidRPr="00810FC5">
        <w:rPr>
          <w:rStyle w:val="ac"/>
          <w:color w:val="1D1D1B"/>
        </w:rPr>
        <w:t>a</w:t>
      </w:r>
      <w:proofErr w:type="spellEnd"/>
      <w:r w:rsidRPr="00810FC5">
        <w:rPr>
          <w:color w:val="1D1D1B"/>
        </w:rPr>
        <w:t>  имеют корни при любом действительном</w:t>
      </w:r>
      <w:r w:rsidR="00810FC5">
        <w:rPr>
          <w:color w:val="1D1D1B"/>
        </w:rPr>
        <w:t xml:space="preserve"> </w:t>
      </w:r>
      <w:proofErr w:type="spellStart"/>
      <w:r w:rsidR="00810FC5" w:rsidRPr="00810FC5">
        <w:rPr>
          <w:rStyle w:val="ac"/>
          <w:color w:val="1D1D1B"/>
        </w:rPr>
        <w:t>a</w:t>
      </w:r>
      <w:proofErr w:type="spellEnd"/>
      <w:r w:rsidR="00810FC5" w:rsidRPr="00810FC5">
        <w:rPr>
          <w:color w:val="1D1D1B"/>
        </w:rPr>
        <w:t> </w:t>
      </w:r>
      <w:r w:rsidR="00810FC5">
        <w:rPr>
          <w:color w:val="1D1D1B"/>
        </w:rPr>
        <w:t>.</w:t>
      </w:r>
      <w:r w:rsidRPr="00810FC5">
        <w:rPr>
          <w:color w:val="1D1D1B"/>
        </w:rPr>
        <w:t xml:space="preserve"> 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rStyle w:val="ac"/>
          <w:b/>
          <w:bCs/>
          <w:i w:val="0"/>
          <w:color w:val="1D1D1B"/>
        </w:rPr>
        <w:t>Косинус</w:t>
      </w:r>
      <w:r w:rsidRPr="00810FC5">
        <w:rPr>
          <w:color w:val="1D1D1B"/>
        </w:rPr>
        <w:t xml:space="preserve"> (cos α) – это тригонометрическая функция от угла α между гипотенузой и катетом прямоугольного треугольника, равная отношению длины прилежащего катета |ОА| к длине гипотенузы |ОВ|.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b/>
          <w:bCs/>
          <w:noProof/>
          <w:color w:val="1D1D1B"/>
        </w:rPr>
        <w:drawing>
          <wp:inline distT="0" distB="0" distL="0" distR="0">
            <wp:extent cx="1390650" cy="1390650"/>
            <wp:effectExtent l="19050" t="0" r="0" b="0"/>
            <wp:docPr id="324" name="Рисунок 324" descr="https://resh.edu.ru/uploads/lesson_extract/3923/20190730104856/OEBPS/objects/c_matan_11_2_1/ab2a0c0c-e4e8-4612-a553-ceabf9b857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resh.edu.ru/uploads/lesson_extract/3923/20190730104856/OEBPS/objects/c_matan_11_2_1/ab2a0c0c-e4e8-4612-a553-ceabf9b85757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810FC5" w:rsidRDefault="00810FC5" w:rsidP="00810FC5">
      <w:pPr>
        <w:pStyle w:val="a6"/>
        <w:spacing w:after="300" w:afterAutospacing="0"/>
        <w:jc w:val="both"/>
        <w:rPr>
          <w:color w:val="1D1D1B"/>
        </w:rPr>
      </w:pPr>
      <w:r>
        <w:rPr>
          <w:color w:val="1D1D1B"/>
        </w:rPr>
        <w:t>Область</w:t>
      </w:r>
      <w:r w:rsidR="00971211" w:rsidRPr="00810FC5">
        <w:rPr>
          <w:color w:val="1D1D1B"/>
        </w:rPr>
        <w:t xml:space="preserve"> определения функции (D) — множество R всех действительных чисел</w:t>
      </w:r>
      <w:r>
        <w:rPr>
          <w:color w:val="1D1D1B"/>
        </w:rPr>
        <w:t xml:space="preserve">. </w:t>
      </w:r>
      <w:r w:rsidR="00971211" w:rsidRPr="00810FC5">
        <w:rPr>
          <w:color w:val="1D1D1B"/>
        </w:rPr>
        <w:t>Множество значений функции (E) — отрезо</w:t>
      </w:r>
      <w:r>
        <w:rPr>
          <w:color w:val="1D1D1B"/>
        </w:rPr>
        <w:t>к [-1; 1]</w:t>
      </w:r>
      <w:proofErr w:type="gramStart"/>
      <w:r w:rsidR="00971211" w:rsidRPr="00810FC5">
        <w:rPr>
          <w:color w:val="1D1D1B"/>
        </w:rPr>
        <w:t>.</w:t>
      </w:r>
      <w:proofErr w:type="gramEnd"/>
      <w:r w:rsidR="0028620D">
        <w:rPr>
          <w:color w:val="1D1D1B"/>
        </w:rPr>
        <w:t xml:space="preserve"> Функция</w:t>
      </w:r>
      <w:r w:rsidR="00971211" w:rsidRPr="00810FC5">
        <w:rPr>
          <w:color w:val="1D1D1B"/>
        </w:rPr>
        <w:t xml:space="preserve"> </w:t>
      </w:r>
      <w:r w:rsidR="00971211" w:rsidRPr="0028620D">
        <w:rPr>
          <w:bCs/>
          <w:color w:val="1D1D1B"/>
        </w:rPr>
        <w:t>чётная</w:t>
      </w:r>
      <w:r w:rsidR="0028620D">
        <w:rPr>
          <w:color w:val="1D1D1B"/>
        </w:rPr>
        <w:t>.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proofErr w:type="spellStart"/>
      <w:r w:rsidRPr="0028620D">
        <w:rPr>
          <w:rStyle w:val="ac"/>
          <w:b/>
          <w:bCs/>
          <w:i w:val="0"/>
          <w:color w:val="1D1D1B"/>
        </w:rPr>
        <w:t>Сиинус</w:t>
      </w:r>
      <w:proofErr w:type="spellEnd"/>
      <w:r w:rsidR="0028620D">
        <w:rPr>
          <w:color w:val="1D1D1B"/>
        </w:rPr>
        <w:t xml:space="preserve"> </w:t>
      </w:r>
      <w:r w:rsidRPr="00810FC5">
        <w:rPr>
          <w:color w:val="1D1D1B"/>
        </w:rPr>
        <w:t>(</w:t>
      </w:r>
      <w:proofErr w:type="spellStart"/>
      <w:r w:rsidRPr="00810FC5">
        <w:rPr>
          <w:color w:val="1D1D1B"/>
        </w:rPr>
        <w:t>sin</w:t>
      </w:r>
      <w:proofErr w:type="spellEnd"/>
      <w:r w:rsidRPr="00810FC5">
        <w:rPr>
          <w:color w:val="1D1D1B"/>
        </w:rPr>
        <w:t xml:space="preserve"> α) – это тригонометрическая функция от угла α между гипотенузой и катетом прямоугольного треугольника, равная отношению длины противолежащего катета |АВ| к длине гипотенузы |ОВ|.</w:t>
      </w:r>
    </w:p>
    <w:p w:rsidR="00971211" w:rsidRPr="00810FC5" w:rsidRDefault="00971211" w:rsidP="00810FC5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noProof/>
          <w:color w:val="1D1D1B"/>
        </w:rPr>
        <w:drawing>
          <wp:inline distT="0" distB="0" distL="0" distR="0">
            <wp:extent cx="1390650" cy="1390650"/>
            <wp:effectExtent l="19050" t="0" r="0" b="0"/>
            <wp:docPr id="325" name="Рисунок 325" descr="https://resh.edu.ru/uploads/lesson_extract/3923/20190730104856/OEBPS/objects/c_matan_11_2_1/fc96e0b3-d07f-42f0-a5c2-360cfd85b7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resh.edu.ru/uploads/lesson_extract/3923/20190730104856/OEBPS/objects/c_matan_11_2_1/fc96e0b3-d07f-42f0-a5c2-360cfd85b78d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Default="00971211" w:rsidP="0028620D">
      <w:pPr>
        <w:pStyle w:val="a6"/>
        <w:spacing w:after="300" w:afterAutospacing="0"/>
        <w:jc w:val="both"/>
        <w:rPr>
          <w:color w:val="1D1D1B"/>
        </w:rPr>
      </w:pPr>
      <w:r w:rsidRPr="00810FC5">
        <w:rPr>
          <w:color w:val="1D1D1B"/>
        </w:rPr>
        <w:t>Область определения функции (D) — множество R всех действительных чисел.</w:t>
      </w:r>
      <w:r w:rsidR="0028620D">
        <w:rPr>
          <w:color w:val="1D1D1B"/>
        </w:rPr>
        <w:t xml:space="preserve"> </w:t>
      </w:r>
      <w:r w:rsidRPr="00810FC5">
        <w:rPr>
          <w:color w:val="1D1D1B"/>
        </w:rPr>
        <w:t>Множество значени</w:t>
      </w:r>
      <w:r w:rsidR="0028620D">
        <w:rPr>
          <w:color w:val="1D1D1B"/>
        </w:rPr>
        <w:t>й функции (E) — отрезок [-1; 1].</w:t>
      </w:r>
      <w:r w:rsidR="0028620D" w:rsidRPr="0028620D">
        <w:rPr>
          <w:color w:val="1D1D1B"/>
        </w:rPr>
        <w:t xml:space="preserve"> </w:t>
      </w:r>
      <w:r w:rsidR="0028620D">
        <w:rPr>
          <w:color w:val="1D1D1B"/>
        </w:rPr>
        <w:t>Функция</w:t>
      </w:r>
      <w:r w:rsidR="0028620D" w:rsidRPr="00810FC5">
        <w:rPr>
          <w:color w:val="1D1D1B"/>
        </w:rPr>
        <w:t xml:space="preserve"> </w:t>
      </w:r>
      <w:r w:rsidR="0028620D">
        <w:rPr>
          <w:color w:val="1D1D1B"/>
        </w:rPr>
        <w:t>не</w:t>
      </w:r>
      <w:r w:rsidR="0028620D" w:rsidRPr="0028620D">
        <w:rPr>
          <w:bCs/>
          <w:color w:val="1D1D1B"/>
        </w:rPr>
        <w:t>чётная</w:t>
      </w:r>
      <w:r w:rsidR="0028620D">
        <w:rPr>
          <w:color w:val="1D1D1B"/>
        </w:rPr>
        <w:t>. В</w:t>
      </w:r>
      <w:r w:rsidRPr="0028620D">
        <w:rPr>
          <w:color w:val="1D1D1B"/>
        </w:rPr>
        <w:t xml:space="preserve">се тригонометрические функции являются </w:t>
      </w:r>
      <w:r w:rsidRPr="0028620D">
        <w:rPr>
          <w:b/>
          <w:bCs/>
          <w:color w:val="1D1D1B"/>
        </w:rPr>
        <w:t>периодическими функциями</w:t>
      </w:r>
      <w:r w:rsidRPr="0028620D">
        <w:rPr>
          <w:color w:val="1D1D1B"/>
        </w:rPr>
        <w:t>. Функции</w:t>
      </w:r>
      <w:r w:rsidR="0028620D" w:rsidRPr="0028620D">
        <w:rPr>
          <w:color w:val="1D1D1B"/>
        </w:rPr>
        <w:t xml:space="preserve"> </w:t>
      </w:r>
      <w:r w:rsidR="0028620D">
        <w:rPr>
          <w:color w:val="1D1D1B"/>
          <w:lang w:val="en-US"/>
        </w:rPr>
        <w:t>y</w:t>
      </w:r>
      <w:r w:rsidR="0028620D" w:rsidRPr="0028620D">
        <w:rPr>
          <w:color w:val="1D1D1B"/>
        </w:rPr>
        <w:t>=</w:t>
      </w:r>
      <w:r w:rsidR="0028620D">
        <w:rPr>
          <w:color w:val="1D1D1B"/>
          <w:lang w:val="en-US"/>
        </w:rPr>
        <w:t>sin</w:t>
      </w:r>
      <w:r w:rsidR="0028620D" w:rsidRPr="0028620D">
        <w:rPr>
          <w:color w:val="1D1D1B"/>
        </w:rPr>
        <w:t xml:space="preserve"> </w:t>
      </w:r>
      <m:oMath>
        <m:r>
          <w:rPr>
            <w:rFonts w:ascii="Cambria Math" w:hAnsi="Cambria Math"/>
            <w:color w:val="1D1D1B"/>
          </w:rPr>
          <m:t>α</m:t>
        </m:r>
      </m:oMath>
      <w:r w:rsidRPr="0028620D">
        <w:rPr>
          <w:color w:val="1D1D1B"/>
        </w:rPr>
        <w:t xml:space="preserve"> </w:t>
      </w:r>
      <w:r w:rsidR="0028620D">
        <w:rPr>
          <w:color w:val="1D1D1B"/>
        </w:rPr>
        <w:t xml:space="preserve">и </w:t>
      </w:r>
      <w:r w:rsidR="0028620D">
        <w:rPr>
          <w:color w:val="1D1D1B"/>
          <w:lang w:val="en-US"/>
        </w:rPr>
        <w:t>y</w:t>
      </w:r>
      <w:r w:rsidR="0028620D" w:rsidRPr="0028620D">
        <w:rPr>
          <w:color w:val="1D1D1B"/>
        </w:rPr>
        <w:t>=</w:t>
      </w:r>
      <w:r w:rsidR="0028620D">
        <w:rPr>
          <w:color w:val="1D1D1B"/>
          <w:lang w:val="en-US"/>
        </w:rPr>
        <w:t>cos</w:t>
      </w:r>
      <m:oMath>
        <m:r>
          <w:rPr>
            <w:rFonts w:ascii="Cambria Math" w:hAnsi="Cambria Math"/>
            <w:color w:val="1D1D1B"/>
          </w:rPr>
          <m:t xml:space="preserve"> </m:t>
        </m:r>
        <m:r>
          <w:rPr>
            <w:rFonts w:ascii="Cambria Math" w:hAnsi="Cambria Math"/>
            <w:color w:val="1D1D1B"/>
          </w:rPr>
          <m:t>α</m:t>
        </m:r>
      </m:oMath>
      <w:r w:rsidR="0028620D" w:rsidRPr="0028620D">
        <w:rPr>
          <w:noProof/>
          <w:color w:val="1D1D1B"/>
        </w:rPr>
        <w:t xml:space="preserve"> </w:t>
      </w:r>
      <w:r w:rsidRPr="0028620D">
        <w:rPr>
          <w:color w:val="1D1D1B"/>
        </w:rPr>
        <w:t xml:space="preserve">повторяются через каждые 360° (или 2π радиан), поэтому 360° называется </w:t>
      </w:r>
      <w:r w:rsidRPr="0028620D">
        <w:rPr>
          <w:b/>
          <w:bCs/>
          <w:color w:val="1D1D1B"/>
        </w:rPr>
        <w:t>периодом</w:t>
      </w:r>
      <w:r w:rsidRPr="0028620D">
        <w:rPr>
          <w:color w:val="1D1D1B"/>
        </w:rPr>
        <w:t> этих функций.</w:t>
      </w:r>
    </w:p>
    <w:p w:rsidR="0028620D" w:rsidRPr="0028620D" w:rsidRDefault="0028620D" w:rsidP="0028620D">
      <w:pPr>
        <w:pStyle w:val="a6"/>
        <w:spacing w:after="300" w:afterAutospacing="0"/>
        <w:jc w:val="both"/>
        <w:rPr>
          <w:color w:val="1D1D1B"/>
        </w:rPr>
      </w:pPr>
      <w:r w:rsidRPr="0028620D">
        <w:rPr>
          <w:color w:val="1D1D1B"/>
        </w:rPr>
        <w:drawing>
          <wp:inline distT="0" distB="0" distL="0" distR="0">
            <wp:extent cx="5519061" cy="1857375"/>
            <wp:effectExtent l="19050" t="0" r="5439" b="0"/>
            <wp:docPr id="46" name="Рисунок 389" descr="https://resh.edu.ru/uploads/lesson_extract/4920/20190730105828/OEBPS/objects/c_matan_11_3_1/2009392c-0c0e-4758-aac0-031836745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s://resh.edu.ru/uploads/lesson_extract/4920/20190730105828/OEBPS/objects/c_matan_11_3_1/2009392c-0c0e-4758-aac0-03183674532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70" cy="186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0D" w:rsidRPr="00A00C55" w:rsidRDefault="0028620D" w:rsidP="0028620D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Рисунок </w:t>
      </w:r>
      <w:r>
        <w:rPr>
          <w:color w:val="1D1D1B"/>
        </w:rPr>
        <w:t>10</w:t>
      </w:r>
      <w:r w:rsidRPr="00A00C55">
        <w:rPr>
          <w:color w:val="1D1D1B"/>
        </w:rPr>
        <w:t xml:space="preserve"> – </w:t>
      </w:r>
      <w:r>
        <w:rPr>
          <w:color w:val="1D1D1B"/>
        </w:rPr>
        <w:t>г</w:t>
      </w:r>
      <w:r w:rsidRPr="00A00C55">
        <w:rPr>
          <w:color w:val="1D1D1B"/>
        </w:rPr>
        <w:t>рафик</w:t>
      </w:r>
      <w:r>
        <w:rPr>
          <w:color w:val="1D1D1B"/>
        </w:rPr>
        <w:t>и</w:t>
      </w:r>
      <w:r w:rsidRPr="00A00C55">
        <w:rPr>
          <w:color w:val="1D1D1B"/>
        </w:rPr>
        <w:t xml:space="preserve"> функци</w:t>
      </w:r>
      <w:r>
        <w:rPr>
          <w:color w:val="1D1D1B"/>
        </w:rPr>
        <w:t>й</w:t>
      </w:r>
      <w:r w:rsidRPr="0028620D">
        <w:rPr>
          <w:color w:val="1D1D1B"/>
        </w:rPr>
        <w:t xml:space="preserve"> </w:t>
      </w:r>
      <w:r>
        <w:rPr>
          <w:color w:val="1D1D1B"/>
          <w:lang w:val="en-US"/>
        </w:rPr>
        <w:t>y</w:t>
      </w:r>
      <w:r w:rsidRPr="0028620D">
        <w:rPr>
          <w:color w:val="1D1D1B"/>
        </w:rPr>
        <w:t>=</w:t>
      </w:r>
      <w:r>
        <w:rPr>
          <w:color w:val="1D1D1B"/>
          <w:lang w:val="en-US"/>
        </w:rPr>
        <w:t>sin</w:t>
      </w:r>
      <w:r w:rsidRPr="0028620D">
        <w:rPr>
          <w:color w:val="1D1D1B"/>
        </w:rPr>
        <w:t xml:space="preserve"> </w:t>
      </w:r>
      <m:oMath>
        <m:r>
          <w:rPr>
            <w:rFonts w:ascii="Cambria Math" w:hAnsi="Cambria Math"/>
            <w:color w:val="1D1D1B"/>
          </w:rPr>
          <m:t>α</m:t>
        </m:r>
      </m:oMath>
      <w:r w:rsidRPr="0028620D">
        <w:rPr>
          <w:color w:val="1D1D1B"/>
        </w:rPr>
        <w:t xml:space="preserve"> </w:t>
      </w:r>
      <w:r>
        <w:rPr>
          <w:color w:val="1D1D1B"/>
        </w:rPr>
        <w:t xml:space="preserve">и </w:t>
      </w:r>
      <w:r>
        <w:rPr>
          <w:color w:val="1D1D1B"/>
          <w:lang w:val="en-US"/>
        </w:rPr>
        <w:t>y</w:t>
      </w:r>
      <w:r w:rsidRPr="0028620D">
        <w:rPr>
          <w:color w:val="1D1D1B"/>
        </w:rPr>
        <w:t>=</w:t>
      </w:r>
      <w:r>
        <w:rPr>
          <w:color w:val="1D1D1B"/>
          <w:lang w:val="en-US"/>
        </w:rPr>
        <w:t>cos</w:t>
      </w:r>
      <m:oMath>
        <m:r>
          <w:rPr>
            <w:rFonts w:ascii="Cambria Math" w:hAnsi="Cambria Math"/>
            <w:color w:val="1D1D1B"/>
          </w:rPr>
          <m:t xml:space="preserve"> </m:t>
        </m:r>
        <m:r>
          <w:rPr>
            <w:rFonts w:ascii="Cambria Math" w:hAnsi="Cambria Math"/>
            <w:color w:val="1D1D1B"/>
          </w:rPr>
          <m:t>α</m:t>
        </m:r>
      </m:oMath>
      <w:r>
        <w:rPr>
          <w:color w:val="1D1D1B"/>
        </w:rPr>
        <w:t>.</w:t>
      </w:r>
    </w:p>
    <w:p w:rsidR="00971211" w:rsidRPr="00333094" w:rsidRDefault="00971211" w:rsidP="009C6DC7">
      <w:pPr>
        <w:pStyle w:val="a6"/>
        <w:spacing w:after="300" w:afterAutospacing="0"/>
        <w:jc w:val="both"/>
        <w:rPr>
          <w:b/>
          <w:color w:val="1D1D1B"/>
        </w:rPr>
      </w:pPr>
      <w:r w:rsidRPr="00333094">
        <w:rPr>
          <w:b/>
          <w:color w:val="1D1D1B"/>
        </w:rPr>
        <w:lastRenderedPageBreak/>
        <w:t>Свойства функции </w:t>
      </w:r>
      <w:r w:rsidR="00333094" w:rsidRPr="00333094">
        <w:rPr>
          <w:b/>
          <w:color w:val="1D1D1B"/>
          <w:lang w:val="en-US"/>
        </w:rPr>
        <w:t>y</w:t>
      </w:r>
      <w:r w:rsidR="00333094" w:rsidRPr="00333094">
        <w:rPr>
          <w:b/>
          <w:color w:val="1D1D1B"/>
        </w:rPr>
        <w:t>=</w:t>
      </w:r>
      <w:r w:rsidR="00333094" w:rsidRPr="00333094">
        <w:rPr>
          <w:b/>
          <w:color w:val="1D1D1B"/>
          <w:lang w:val="en-US"/>
        </w:rPr>
        <w:t>cos</w:t>
      </w:r>
      <m:oMath>
        <m:r>
          <m:rPr>
            <m:sty m:val="bi"/>
          </m:rPr>
          <w:rPr>
            <w:rFonts w:ascii="Cambria Math" w:hAnsi="Cambria Math"/>
            <w:color w:val="1D1D1B"/>
          </w:rPr>
          <m:t xml:space="preserve"> </m:t>
        </m:r>
      </m:oMath>
      <w:r w:rsidR="00333094" w:rsidRPr="00333094">
        <w:rPr>
          <w:b/>
          <w:color w:val="1D1D1B"/>
        </w:rPr>
        <w:t>х</w:t>
      </w:r>
    </w:p>
    <w:p w:rsidR="00971211" w:rsidRPr="009C6DC7" w:rsidRDefault="00971211" w:rsidP="00734CF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Область определения - множество R всех действительных чисел.</w:t>
      </w:r>
    </w:p>
    <w:p w:rsidR="00971211" w:rsidRPr="009C6DC7" w:rsidRDefault="00971211" w:rsidP="00734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Множество значений - отрезок [−1;1].</w:t>
      </w:r>
    </w:p>
    <w:p w:rsidR="00971211" w:rsidRPr="009C6DC7" w:rsidRDefault="00971211" w:rsidP="00734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Функция</w:t>
      </w:r>
      <w:r w:rsidR="00333094" w:rsidRPr="00333094">
        <w:rPr>
          <w:b/>
          <w:color w:val="1D1D1B"/>
        </w:rPr>
        <w:t xml:space="preserve"> </w:t>
      </w:r>
      <w:r w:rsidR="00333094"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y</w:t>
      </w:r>
      <w:r w:rsidR="00333094" w:rsidRPr="00333094">
        <w:rPr>
          <w:rFonts w:ascii="Times New Roman" w:hAnsi="Times New Roman" w:cs="Times New Roman"/>
          <w:color w:val="1D1D1B"/>
          <w:sz w:val="24"/>
          <w:szCs w:val="24"/>
        </w:rPr>
        <w:t>=</w:t>
      </w:r>
      <w:r w:rsidR="00333094"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cos</w:t>
      </w:r>
      <m:oMath>
        <m:r>
          <w:rPr>
            <w:rFonts w:ascii="Cambria Math" w:hAnsi="Times New Roman" w:cs="Times New Roman"/>
            <w:color w:val="1D1D1B"/>
            <w:sz w:val="24"/>
            <w:szCs w:val="24"/>
          </w:rPr>
          <m:t xml:space="preserve"> </m:t>
        </m:r>
      </m:oMath>
      <w:r w:rsidR="00333094" w:rsidRPr="00333094">
        <w:rPr>
          <w:rFonts w:ascii="Times New Roman" w:hAnsi="Times New Roman" w:cs="Times New Roman"/>
          <w:color w:val="1D1D1B"/>
          <w:sz w:val="24"/>
          <w:szCs w:val="24"/>
        </w:rPr>
        <w:t>х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 периодическая, Т=2π. </w:t>
      </w:r>
    </w:p>
    <w:p w:rsidR="00971211" w:rsidRPr="009C6DC7" w:rsidRDefault="00971211" w:rsidP="00734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Функция </w:t>
      </w:r>
      <w:r w:rsidR="00BE682F"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y</w:t>
      </w:r>
      <w:r w:rsidR="00BE682F" w:rsidRPr="00333094">
        <w:rPr>
          <w:rFonts w:ascii="Times New Roman" w:hAnsi="Times New Roman" w:cs="Times New Roman"/>
          <w:color w:val="1D1D1B"/>
          <w:sz w:val="24"/>
          <w:szCs w:val="24"/>
        </w:rPr>
        <w:t>=</w:t>
      </w:r>
      <w:r w:rsidR="00BE682F"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cos</w:t>
      </w:r>
      <m:oMath>
        <m:r>
          <w:rPr>
            <w:rFonts w:ascii="Cambria Math" w:hAnsi="Times New Roman" w:cs="Times New Roman"/>
            <w:color w:val="1D1D1B"/>
            <w:sz w:val="24"/>
            <w:szCs w:val="24"/>
          </w:rPr>
          <m:t xml:space="preserve"> </m:t>
        </m:r>
      </m:oMath>
      <w:r w:rsidR="00BE682F" w:rsidRPr="00333094">
        <w:rPr>
          <w:rFonts w:ascii="Times New Roman" w:hAnsi="Times New Roman" w:cs="Times New Roman"/>
          <w:color w:val="1D1D1B"/>
          <w:sz w:val="24"/>
          <w:szCs w:val="24"/>
        </w:rPr>
        <w:t>х</w:t>
      </w:r>
      <w:r w:rsidR="00BE682F" w:rsidRPr="009C6DC7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- чётная</w:t>
      </w:r>
      <w:r w:rsidR="00333094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971211" w:rsidRPr="009C6DC7" w:rsidRDefault="00971211" w:rsidP="00734C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Функция </w:t>
      </w:r>
      <w:r w:rsidR="00BE682F"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y</w:t>
      </w:r>
      <w:r w:rsidR="00BE682F" w:rsidRPr="00333094">
        <w:rPr>
          <w:rFonts w:ascii="Times New Roman" w:hAnsi="Times New Roman" w:cs="Times New Roman"/>
          <w:color w:val="1D1D1B"/>
          <w:sz w:val="24"/>
          <w:szCs w:val="24"/>
        </w:rPr>
        <w:t>=</w:t>
      </w:r>
      <w:r w:rsidR="00BE682F"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cos</w:t>
      </w:r>
      <m:oMath>
        <m:r>
          <w:rPr>
            <w:rFonts w:ascii="Cambria Math" w:hAnsi="Times New Roman" w:cs="Times New Roman"/>
            <w:color w:val="1D1D1B"/>
            <w:sz w:val="24"/>
            <w:szCs w:val="24"/>
          </w:rPr>
          <m:t xml:space="preserve"> </m:t>
        </m:r>
      </m:oMath>
      <w:r w:rsidR="00BE682F" w:rsidRPr="00333094">
        <w:rPr>
          <w:rFonts w:ascii="Times New Roman" w:hAnsi="Times New Roman" w:cs="Times New Roman"/>
          <w:color w:val="1D1D1B"/>
          <w:sz w:val="24"/>
          <w:szCs w:val="24"/>
        </w:rPr>
        <w:t>х</w:t>
      </w:r>
      <w:r w:rsidR="00BE682F" w:rsidRPr="009C6DC7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принимает:</w:t>
      </w:r>
    </w:p>
    <w:p w:rsidR="00971211" w:rsidRPr="009C6DC7" w:rsidRDefault="00971211" w:rsidP="00734C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значение, равное 0, </w:t>
      </w:r>
      <w:proofErr w:type="gram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при</w:t>
      </w:r>
      <w:proofErr w:type="gram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52525" cy="285750"/>
            <wp:effectExtent l="19050" t="0" r="9525" b="0"/>
            <wp:docPr id="25" name="Рисунок 402" descr="https://resh.edu.ru/uploads/lesson_extract/4920/20190730105828/OEBPS/objects/c_matan_11_3_1/063d7b7e-c528-4172-aff2-adb3a6712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resh.edu.ru/uploads/lesson_extract/4920/20190730105828/OEBPS/objects/c_matan_11_3_1/063d7b7e-c528-4172-aff2-adb3a671217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9C6DC7" w:rsidRDefault="00971211" w:rsidP="00734C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наибольшее значение, равное 1, </w:t>
      </w:r>
      <w:proofErr w:type="gram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при</w:t>
      </w:r>
      <w:proofErr w:type="gram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971550" cy="180975"/>
            <wp:effectExtent l="19050" t="0" r="0" b="0"/>
            <wp:docPr id="24" name="Рисунок 403" descr="https://resh.edu.ru/uploads/lesson_extract/4920/20190730105828/OEBPS/objects/c_matan_11_3_1/529d91a7-68f1-487d-a765-56497764d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resh.edu.ru/uploads/lesson_extract/4920/20190730105828/OEBPS/objects/c_matan_11_3_1/529d91a7-68f1-487d-a765-56497764d346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82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71211" w:rsidRPr="009C6DC7" w:rsidRDefault="00971211" w:rsidP="00734C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наименьшее значение, равное −1, </w:t>
      </w:r>
      <w:proofErr w:type="gram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при</w:t>
      </w:r>
      <w:proofErr w:type="gram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247775" cy="180975"/>
            <wp:effectExtent l="19050" t="0" r="9525" b="0"/>
            <wp:docPr id="23" name="Рисунок 404" descr="https://resh.edu.ru/uploads/lesson_extract/4920/20190730105828/OEBPS/objects/c_matan_11_3_1/f8f5acb2-43ff-4e75-bdb9-c44acfeba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resh.edu.ru/uploads/lesson_extract/4920/20190730105828/OEBPS/objects/c_matan_11_3_1/f8f5acb2-43ff-4e75-bdb9-c44acfebab5b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71211" w:rsidRPr="009C6DC7" w:rsidRDefault="00971211" w:rsidP="00734C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положительные значения на интервале 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95300" cy="285750"/>
            <wp:effectExtent l="19050" t="0" r="0" b="0"/>
            <wp:docPr id="405" name="Рисунок 405" descr="https://resh.edu.ru/uploads/lesson_extract/4920/20190730105828/OEBPS/objects/c_matan_11_3_1/a166f240-1992-41f5-add2-add487644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resh.edu.ru/uploads/lesson_extract/4920/20190730105828/OEBPS/objects/c_matan_11_3_1/a166f240-1992-41f5-add2-add4876444bc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 и на интервалах, получаемых сдвигами этого интервала </w:t>
      </w:r>
      <w:proofErr w:type="gram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406" name="Рисунок 406" descr="https://resh.edu.ru/uploads/lesson_extract/4920/20190730105828/OEBPS/objects/c_matan_11_3_1/1f1f7389-dda2-49ae-b38b-bc1df2fb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resh.edu.ru/uploads/lesson_extract/4920/20190730105828/OEBPS/objects/c_matan_11_3_1/1f1f7389-dda2-49ae-b38b-bc1df2fb8775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71211" w:rsidRPr="009C6DC7" w:rsidRDefault="00971211" w:rsidP="00734C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отрицательные значения на интервале 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407" name="Рисунок 407" descr="https://resh.edu.ru/uploads/lesson_extract/4920/20190730105828/OEBPS/objects/c_matan_11_3_1/6fd1108f-4969-40e1-a056-19eb5c11b9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resh.edu.ru/uploads/lesson_extract/4920/20190730105828/OEBPS/objects/c_matan_11_3_1/6fd1108f-4969-40e1-a056-19eb5c11b91f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 и на интервалах, получаемых сдвигами этого интервала </w:t>
      </w:r>
      <w:proofErr w:type="gram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408" name="Рисунок 408" descr="https://resh.edu.ru/uploads/lesson_extract/4920/20190730105828/OEBPS/objects/c_matan_11_3_1/0e0c42c6-fd1b-4131-85f0-1a315fcd1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resh.edu.ru/uploads/lesson_extract/4920/20190730105828/OEBPS/objects/c_matan_11_3_1/0e0c42c6-fd1b-4131-85f0-1a315fcd1ef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82F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971211" w:rsidRPr="00BE682F" w:rsidRDefault="00971211" w:rsidP="00734C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1D1D1B"/>
          <w:sz w:val="24"/>
          <w:szCs w:val="24"/>
        </w:rPr>
      </w:pPr>
      <w:r w:rsidRPr="00BE682F">
        <w:rPr>
          <w:rFonts w:ascii="Times New Roman" w:hAnsi="Times New Roman"/>
          <w:color w:val="1D1D1B"/>
          <w:sz w:val="24"/>
          <w:szCs w:val="24"/>
        </w:rPr>
        <w:t>Функция </w:t>
      </w:r>
      <w:r w:rsidR="00BE682F" w:rsidRPr="00333094">
        <w:rPr>
          <w:rFonts w:ascii="Times New Roman" w:hAnsi="Times New Roman"/>
          <w:color w:val="1D1D1B"/>
          <w:sz w:val="24"/>
          <w:szCs w:val="24"/>
          <w:lang w:val="en-US"/>
        </w:rPr>
        <w:t>y</w:t>
      </w:r>
      <w:r w:rsidR="00BE682F" w:rsidRPr="00333094">
        <w:rPr>
          <w:rFonts w:ascii="Times New Roman" w:hAnsi="Times New Roman"/>
          <w:color w:val="1D1D1B"/>
          <w:sz w:val="24"/>
          <w:szCs w:val="24"/>
        </w:rPr>
        <w:t>=</w:t>
      </w:r>
      <w:r w:rsidR="00BE682F" w:rsidRPr="00333094">
        <w:rPr>
          <w:rFonts w:ascii="Times New Roman" w:hAnsi="Times New Roman"/>
          <w:color w:val="1D1D1B"/>
          <w:sz w:val="24"/>
          <w:szCs w:val="24"/>
          <w:lang w:val="en-US"/>
        </w:rPr>
        <w:t>cos</w:t>
      </w:r>
      <m:oMath>
        <m:r>
          <w:rPr>
            <w:rFonts w:ascii="Cambria Math" w:hAnsi="Times New Roman"/>
            <w:color w:val="1D1D1B"/>
            <w:sz w:val="24"/>
            <w:szCs w:val="24"/>
          </w:rPr>
          <m:t xml:space="preserve"> </m:t>
        </m:r>
      </m:oMath>
      <w:r w:rsidR="00BE682F" w:rsidRPr="00333094">
        <w:rPr>
          <w:rFonts w:ascii="Times New Roman" w:hAnsi="Times New Roman"/>
          <w:color w:val="1D1D1B"/>
          <w:sz w:val="24"/>
          <w:szCs w:val="24"/>
        </w:rPr>
        <w:t>х</w:t>
      </w:r>
      <w:r w:rsidR="00BE682F">
        <w:rPr>
          <w:rFonts w:ascii="Times New Roman" w:hAnsi="Times New Roman"/>
          <w:color w:val="1D1D1B"/>
          <w:sz w:val="24"/>
          <w:szCs w:val="24"/>
        </w:rPr>
        <w:t>:</w:t>
      </w:r>
      <w:r w:rsidR="00BE682F" w:rsidRPr="009C6DC7">
        <w:rPr>
          <w:rFonts w:ascii="Times New Roman" w:hAnsi="Times New Roman"/>
          <w:color w:val="1D1D1B"/>
          <w:sz w:val="24"/>
          <w:szCs w:val="24"/>
        </w:rPr>
        <w:t> </w:t>
      </w:r>
    </w:p>
    <w:p w:rsidR="00971211" w:rsidRPr="009C6DC7" w:rsidRDefault="00971211" w:rsidP="00734C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возрастает на отрезке [</w:t>
      </w:r>
      <w:proofErr w:type="spell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π</w:t>
      </w:r>
      <w:proofErr w:type="spell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;2π] и на отрезках, получаемых сдвигами этого отрезка </w:t>
      </w:r>
      <w:proofErr w:type="gram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410" name="Рисунок 410" descr="https://resh.edu.ru/uploads/lesson_extract/4920/20190730105828/OEBPS/objects/c_matan_11_3_1/6e4256de-88fd-446f-a3f3-227938c04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resh.edu.ru/uploads/lesson_extract/4920/20190730105828/OEBPS/objects/c_matan_11_3_1/6e4256de-88fd-446f-a3f3-227938c04c46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71211" w:rsidRPr="009C6DC7" w:rsidRDefault="00971211" w:rsidP="00734C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убывает на отрезке [0;</w:t>
      </w:r>
      <w:proofErr w:type="spell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π</w:t>
      </w:r>
      <w:proofErr w:type="spell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] и на отрезках, получаемых сдвигами этого отрезка </w:t>
      </w:r>
      <w:proofErr w:type="gram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411" name="Рисунок 411" descr="https://resh.edu.ru/uploads/lesson_extract/4920/20190730105828/OEBPS/objects/c_matan_11_3_1/3ae77cc8-2f12-423b-ad46-4ba7e3f94b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resh.edu.ru/uploads/lesson_extract/4920/20190730105828/OEBPS/objects/c_matan_11_3_1/3ae77cc8-2f12-423b-ad46-4ba7e3f94b93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971211" w:rsidRDefault="00BE682F" w:rsidP="00971211">
      <w:pPr>
        <w:pStyle w:val="a6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BE682F"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905250" cy="1171575"/>
            <wp:effectExtent l="19050" t="0" r="0" b="0"/>
            <wp:docPr id="769" name="Рисунок 419" descr="https://resh.edu.ru/uploads/lesson_extract/4920/20190730105828/OEBPS/objects/c_matan_11_3_1/662ecb5b-0ea0-4041-9af9-0f6b62091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resh.edu.ru/uploads/lesson_extract/4920/20190730105828/OEBPS/objects/c_matan_11_3_1/662ecb5b-0ea0-4041-9af9-0f6b62091b8d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2F" w:rsidRPr="00A00C55" w:rsidRDefault="00BE682F" w:rsidP="00BE682F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Рисунок </w:t>
      </w:r>
      <w:r>
        <w:rPr>
          <w:color w:val="1D1D1B"/>
        </w:rPr>
        <w:t>11</w:t>
      </w:r>
      <w:r w:rsidRPr="00A00C55">
        <w:rPr>
          <w:color w:val="1D1D1B"/>
        </w:rPr>
        <w:t xml:space="preserve"> – </w:t>
      </w:r>
      <w:r>
        <w:rPr>
          <w:color w:val="1D1D1B"/>
        </w:rPr>
        <w:t>г</w:t>
      </w:r>
      <w:r w:rsidRPr="00A00C55">
        <w:rPr>
          <w:color w:val="1D1D1B"/>
        </w:rPr>
        <w:t>рафик функци</w:t>
      </w:r>
      <w:r>
        <w:rPr>
          <w:color w:val="1D1D1B"/>
        </w:rPr>
        <w:t xml:space="preserve">и </w:t>
      </w:r>
      <w:r w:rsidRPr="00333094">
        <w:rPr>
          <w:color w:val="1D1D1B"/>
          <w:lang w:val="en-US"/>
        </w:rPr>
        <w:t>y</w:t>
      </w:r>
      <w:r w:rsidRPr="00333094">
        <w:rPr>
          <w:color w:val="1D1D1B"/>
        </w:rPr>
        <w:t>=</w:t>
      </w:r>
      <w:r w:rsidRPr="00333094">
        <w:rPr>
          <w:color w:val="1D1D1B"/>
          <w:lang w:val="en-US"/>
        </w:rPr>
        <w:t>cos</w:t>
      </w:r>
      <m:oMath>
        <m:r>
          <w:rPr>
            <w:rFonts w:ascii="Cambria Math"/>
            <w:color w:val="1D1D1B"/>
          </w:rPr>
          <m:t xml:space="preserve"> </m:t>
        </m:r>
      </m:oMath>
      <w:r w:rsidRPr="00333094">
        <w:rPr>
          <w:color w:val="1D1D1B"/>
        </w:rPr>
        <w:t>х</w:t>
      </w:r>
      <w:r>
        <w:rPr>
          <w:color w:val="1D1D1B"/>
        </w:rPr>
        <w:t>.</w:t>
      </w:r>
    </w:p>
    <w:p w:rsidR="00971211" w:rsidRPr="00BE682F" w:rsidRDefault="00971211" w:rsidP="00BE682F">
      <w:pPr>
        <w:pStyle w:val="a6"/>
        <w:spacing w:after="300" w:afterAutospacing="0"/>
        <w:jc w:val="both"/>
        <w:rPr>
          <w:color w:val="1D1D1B"/>
        </w:rPr>
      </w:pPr>
      <w:r w:rsidRPr="00BE682F">
        <w:rPr>
          <w:b/>
          <w:bCs/>
          <w:color w:val="1D1D1B"/>
        </w:rPr>
        <w:t>Синусоидой</w:t>
      </w:r>
      <w:r w:rsidRPr="00BE682F">
        <w:rPr>
          <w:color w:val="1D1D1B"/>
        </w:rPr>
        <w:t xml:space="preserve"> называется множество точек плоскости, которое в некоторой системе координат является графиком функции </w:t>
      </w:r>
      <w:r w:rsidR="00BE682F">
        <w:rPr>
          <w:color w:val="1D1D1B"/>
          <w:lang w:val="en-US"/>
        </w:rPr>
        <w:t>y</w:t>
      </w:r>
      <w:r w:rsidR="00BE682F" w:rsidRPr="0028620D">
        <w:rPr>
          <w:color w:val="1D1D1B"/>
        </w:rPr>
        <w:t>=</w:t>
      </w:r>
      <w:r w:rsidR="00BE682F">
        <w:rPr>
          <w:color w:val="1D1D1B"/>
          <w:lang w:val="en-US"/>
        </w:rPr>
        <w:t>sin</w:t>
      </w:r>
      <w:r w:rsidR="00BE682F">
        <w:rPr>
          <w:color w:val="1D1D1B"/>
        </w:rPr>
        <w:t xml:space="preserve"> х</w:t>
      </w:r>
      <w:r w:rsidRPr="00BE682F">
        <w:rPr>
          <w:color w:val="1D1D1B"/>
        </w:rPr>
        <w:t xml:space="preserve">. </w:t>
      </w:r>
    </w:p>
    <w:p w:rsidR="00971211" w:rsidRPr="00BE682F" w:rsidRDefault="00971211" w:rsidP="00BE682F">
      <w:pPr>
        <w:pStyle w:val="a6"/>
        <w:spacing w:after="300" w:afterAutospacing="0"/>
        <w:jc w:val="both"/>
        <w:rPr>
          <w:color w:val="1D1D1B"/>
        </w:rPr>
      </w:pPr>
      <w:r w:rsidRPr="00BE682F">
        <w:rPr>
          <w:b/>
          <w:bCs/>
          <w:color w:val="1D1D1B"/>
        </w:rPr>
        <w:t xml:space="preserve">Свойства функции </w:t>
      </w:r>
      <w:r w:rsidR="00BE682F" w:rsidRPr="00BE682F">
        <w:rPr>
          <w:b/>
          <w:color w:val="1D1D1B"/>
          <w:lang w:val="en-US"/>
        </w:rPr>
        <w:t>y</w:t>
      </w:r>
      <w:r w:rsidR="00BE682F" w:rsidRPr="00BE682F">
        <w:rPr>
          <w:b/>
          <w:color w:val="1D1D1B"/>
        </w:rPr>
        <w:t>=</w:t>
      </w:r>
      <w:r w:rsidR="00BE682F" w:rsidRPr="00BE682F">
        <w:rPr>
          <w:b/>
          <w:color w:val="1D1D1B"/>
          <w:lang w:val="en-US"/>
        </w:rPr>
        <w:t>sin</w:t>
      </w:r>
      <w:r w:rsidR="00BE682F" w:rsidRPr="00BE682F">
        <w:rPr>
          <w:b/>
          <w:color w:val="1D1D1B"/>
        </w:rPr>
        <w:t xml:space="preserve"> х</w:t>
      </w:r>
    </w:p>
    <w:p w:rsidR="00BE682F" w:rsidRPr="009C6DC7" w:rsidRDefault="00BE682F" w:rsidP="00734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Область определения - множество R всех действительных чисел.</w:t>
      </w:r>
    </w:p>
    <w:p w:rsidR="00BE682F" w:rsidRPr="009C6DC7" w:rsidRDefault="00BE682F" w:rsidP="00734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Множество значений - отрезок [−1;1].</w:t>
      </w:r>
    </w:p>
    <w:p w:rsidR="00BE682F" w:rsidRPr="009C6DC7" w:rsidRDefault="00BE682F" w:rsidP="00734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Функция</w:t>
      </w:r>
      <w:r w:rsidRPr="00333094">
        <w:rPr>
          <w:b/>
          <w:color w:val="1D1D1B"/>
        </w:rPr>
        <w:t xml:space="preserve"> </w:t>
      </w:r>
      <w:r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y</w:t>
      </w:r>
      <w:r w:rsidRPr="00333094">
        <w:rPr>
          <w:rFonts w:ascii="Times New Roman" w:hAnsi="Times New Roman" w:cs="Times New Roman"/>
          <w:color w:val="1D1D1B"/>
          <w:sz w:val="24"/>
          <w:szCs w:val="24"/>
        </w:rPr>
        <w:t>=</w:t>
      </w:r>
      <w:r>
        <w:rPr>
          <w:rFonts w:ascii="Times New Roman" w:hAnsi="Times New Roman" w:cs="Times New Roman"/>
          <w:color w:val="1D1D1B"/>
          <w:sz w:val="24"/>
          <w:szCs w:val="24"/>
          <w:lang w:val="en-US"/>
        </w:rPr>
        <w:t>sin</w:t>
      </w:r>
      <m:oMath>
        <m:r>
          <w:rPr>
            <w:rFonts w:ascii="Cambria Math" w:hAnsi="Times New Roman" w:cs="Times New Roman"/>
            <w:color w:val="1D1D1B"/>
            <w:sz w:val="24"/>
            <w:szCs w:val="24"/>
          </w:rPr>
          <m:t xml:space="preserve"> </m:t>
        </m:r>
      </m:oMath>
      <w:r w:rsidRPr="00333094">
        <w:rPr>
          <w:rFonts w:ascii="Times New Roman" w:hAnsi="Times New Roman" w:cs="Times New Roman"/>
          <w:color w:val="1D1D1B"/>
          <w:sz w:val="24"/>
          <w:szCs w:val="24"/>
        </w:rPr>
        <w:t>х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 периодическая, Т=2π. </w:t>
      </w:r>
    </w:p>
    <w:p w:rsidR="00BE682F" w:rsidRPr="009C6DC7" w:rsidRDefault="00BE682F" w:rsidP="00734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Функция </w:t>
      </w:r>
      <w:r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y</w:t>
      </w:r>
      <w:r w:rsidRPr="00333094">
        <w:rPr>
          <w:rFonts w:ascii="Times New Roman" w:hAnsi="Times New Roman" w:cs="Times New Roman"/>
          <w:color w:val="1D1D1B"/>
          <w:sz w:val="24"/>
          <w:szCs w:val="24"/>
        </w:rPr>
        <w:t>=</w:t>
      </w:r>
      <w:r>
        <w:rPr>
          <w:rFonts w:ascii="Times New Roman" w:hAnsi="Times New Roman" w:cs="Times New Roman"/>
          <w:color w:val="1D1D1B"/>
          <w:sz w:val="24"/>
          <w:szCs w:val="24"/>
          <w:lang w:val="en-US"/>
        </w:rPr>
        <w:t>sin</w:t>
      </w:r>
      <m:oMath>
        <m:r>
          <w:rPr>
            <w:rFonts w:ascii="Cambria Math" w:hAnsi="Times New Roman" w:cs="Times New Roman"/>
            <w:color w:val="1D1D1B"/>
            <w:sz w:val="24"/>
            <w:szCs w:val="24"/>
          </w:rPr>
          <m:t xml:space="preserve"> </m:t>
        </m:r>
      </m:oMath>
      <w:r w:rsidRPr="00333094">
        <w:rPr>
          <w:rFonts w:ascii="Times New Roman" w:hAnsi="Times New Roman" w:cs="Times New Roman"/>
          <w:color w:val="1D1D1B"/>
          <w:sz w:val="24"/>
          <w:szCs w:val="24"/>
        </w:rPr>
        <w:t>х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 - </w:t>
      </w:r>
      <w:r>
        <w:rPr>
          <w:rFonts w:ascii="Times New Roman" w:hAnsi="Times New Roman" w:cs="Times New Roman"/>
          <w:color w:val="1D1D1B"/>
          <w:sz w:val="24"/>
          <w:szCs w:val="24"/>
        </w:rPr>
        <w:t>не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чётная</w:t>
      </w:r>
      <w:r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BE682F" w:rsidRPr="009C6DC7" w:rsidRDefault="00BE682F" w:rsidP="00734C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t>Функция </w:t>
      </w:r>
      <w:r w:rsidRPr="00333094">
        <w:rPr>
          <w:rFonts w:ascii="Times New Roman" w:hAnsi="Times New Roman" w:cs="Times New Roman"/>
          <w:color w:val="1D1D1B"/>
          <w:sz w:val="24"/>
          <w:szCs w:val="24"/>
          <w:lang w:val="en-US"/>
        </w:rPr>
        <w:t>y</w:t>
      </w:r>
      <w:r w:rsidRPr="00333094">
        <w:rPr>
          <w:rFonts w:ascii="Times New Roman" w:hAnsi="Times New Roman" w:cs="Times New Roman"/>
          <w:color w:val="1D1D1B"/>
          <w:sz w:val="24"/>
          <w:szCs w:val="24"/>
        </w:rPr>
        <w:t>=</w:t>
      </w:r>
      <w:r>
        <w:rPr>
          <w:rFonts w:ascii="Times New Roman" w:hAnsi="Times New Roman" w:cs="Times New Roman"/>
          <w:color w:val="1D1D1B"/>
          <w:sz w:val="24"/>
          <w:szCs w:val="24"/>
          <w:lang w:val="en-US"/>
        </w:rPr>
        <w:t>sin</w:t>
      </w:r>
      <m:oMath>
        <m:r>
          <w:rPr>
            <w:rFonts w:ascii="Cambria Math" w:hAnsi="Times New Roman" w:cs="Times New Roman"/>
            <w:color w:val="1D1D1B"/>
            <w:sz w:val="24"/>
            <w:szCs w:val="24"/>
          </w:rPr>
          <m:t xml:space="preserve"> </m:t>
        </m:r>
      </m:oMath>
      <w:r w:rsidRPr="00333094">
        <w:rPr>
          <w:rFonts w:ascii="Times New Roman" w:hAnsi="Times New Roman" w:cs="Times New Roman"/>
          <w:color w:val="1D1D1B"/>
          <w:sz w:val="24"/>
          <w:szCs w:val="24"/>
        </w:rPr>
        <w:t>х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BE682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принимает:</w:t>
      </w:r>
    </w:p>
    <w:p w:rsidR="00971211" w:rsidRPr="00BE682F" w:rsidRDefault="00971211" w:rsidP="00734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BE682F">
        <w:rPr>
          <w:rFonts w:ascii="Times New Roman" w:hAnsi="Times New Roman" w:cs="Times New Roman"/>
          <w:color w:val="1D1D1B"/>
          <w:sz w:val="24"/>
          <w:szCs w:val="24"/>
        </w:rPr>
        <w:t>значение, равное 0, при</w:t>
      </w:r>
      <w:r w:rsidR="00AA5645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="00AA5645">
        <w:rPr>
          <w:rFonts w:ascii="Times New Roman" w:hAnsi="Times New Roman" w:cs="Times New Roman"/>
          <w:color w:val="1D1D1B"/>
          <w:sz w:val="24"/>
          <w:szCs w:val="24"/>
        </w:rPr>
        <w:t>х=</w:t>
      </w:r>
      <m:oMath>
        <w:proofErr w:type="spellEnd"/>
        <m:r>
          <w:rPr>
            <w:rFonts w:ascii="Cambria Math" w:hAnsi="Cambria Math" w:cs="Times New Roman"/>
            <w:color w:val="1D1D1B"/>
            <w:sz w:val="24"/>
            <w:szCs w:val="24"/>
          </w:rPr>
          <m:t>π</m:t>
        </m:r>
        <m:r>
          <w:rPr>
            <w:rFonts w:ascii="Cambria Math" w:hAnsi="Cambria Math" w:cs="Times New Roman"/>
            <w:color w:val="1D1D1B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color w:val="1D1D1B"/>
            <w:sz w:val="24"/>
            <w:szCs w:val="24"/>
          </w:rPr>
          <m:t>, n∈Z</m:t>
        </m:r>
      </m:oMath>
      <w:r w:rsidRPr="00BE682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71211" w:rsidRPr="00BE682F" w:rsidRDefault="00971211" w:rsidP="00734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BE682F">
        <w:rPr>
          <w:rFonts w:ascii="Times New Roman" w:hAnsi="Times New Roman" w:cs="Times New Roman"/>
          <w:color w:val="1D1D1B"/>
          <w:sz w:val="24"/>
          <w:szCs w:val="24"/>
        </w:rPr>
        <w:t>наименьшее значение, равное –1, при</w:t>
      </w:r>
      <w:r w:rsidR="00AA5645" w:rsidRPr="00AA5645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AA5645">
        <w:rPr>
          <w:rFonts w:ascii="Times New Roman" w:hAnsi="Times New Roman" w:cs="Times New Roman"/>
          <w:color w:val="1D1D1B"/>
          <w:sz w:val="24"/>
          <w:szCs w:val="24"/>
          <w:lang w:val="en-US"/>
        </w:rPr>
        <w:t>x</w:t>
      </w:r>
      <w:r w:rsidR="00AA5645" w:rsidRPr="00AA5645">
        <w:rPr>
          <w:rFonts w:ascii="Times New Roman" w:hAnsi="Times New Roman" w:cs="Times New Roman"/>
          <w:color w:val="1D1D1B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1D1D1B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1D1D1B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D1D1B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1D1D1B"/>
            <w:sz w:val="24"/>
            <w:szCs w:val="24"/>
          </w:rPr>
          <m:t>+2</m:t>
        </m:r>
        <m:r>
          <w:rPr>
            <w:rFonts w:ascii="Cambria Math" w:hAnsi="Cambria Math" w:cs="Times New Roman"/>
            <w:color w:val="1D1D1B"/>
            <w:sz w:val="24"/>
            <w:szCs w:val="24"/>
            <w:lang w:val="en-US"/>
          </w:rPr>
          <m:t>πn</m:t>
        </m:r>
        <m:r>
          <w:rPr>
            <w:rFonts w:ascii="Cambria Math" w:hAnsi="Cambria Math" w:cs="Times New Roman"/>
            <w:color w:val="1D1D1B"/>
            <w:sz w:val="24"/>
            <w:szCs w:val="24"/>
          </w:rPr>
          <m:t>, n∈Z</m:t>
        </m:r>
      </m:oMath>
      <w:r w:rsidRPr="00BE682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71211" w:rsidRPr="00BE682F" w:rsidRDefault="00971211" w:rsidP="00734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BE682F">
        <w:rPr>
          <w:rFonts w:ascii="Times New Roman" w:hAnsi="Times New Roman" w:cs="Times New Roman"/>
          <w:color w:val="1D1D1B"/>
          <w:sz w:val="24"/>
          <w:szCs w:val="24"/>
        </w:rPr>
        <w:t>наибольшее значение, равное 1, при</w:t>
      </w:r>
      <w:r w:rsidR="00AA5645" w:rsidRPr="00AA5645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AA5645">
        <w:rPr>
          <w:rFonts w:ascii="Times New Roman" w:hAnsi="Times New Roman" w:cs="Times New Roman"/>
          <w:color w:val="1D1D1B"/>
          <w:sz w:val="24"/>
          <w:szCs w:val="24"/>
          <w:lang w:val="en-US"/>
        </w:rPr>
        <w:t>x</w:t>
      </w:r>
      <w:r w:rsidR="00AA5645" w:rsidRPr="00AA5645">
        <w:rPr>
          <w:rFonts w:ascii="Times New Roman" w:hAnsi="Times New Roman" w:cs="Times New Roman"/>
          <w:color w:val="1D1D1B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1D1D1B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D1D1B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1D1D1B"/>
            <w:sz w:val="24"/>
            <w:szCs w:val="24"/>
          </w:rPr>
          <m:t>+2</m:t>
        </m:r>
        <m:r>
          <w:rPr>
            <w:rFonts w:ascii="Cambria Math" w:hAnsi="Cambria Math" w:cs="Times New Roman"/>
            <w:color w:val="1D1D1B"/>
            <w:sz w:val="24"/>
            <w:szCs w:val="24"/>
            <w:lang w:val="en-US"/>
          </w:rPr>
          <m:t>πn</m:t>
        </m:r>
        <m:r>
          <w:rPr>
            <w:rFonts w:ascii="Cambria Math" w:hAnsi="Cambria Math" w:cs="Times New Roman"/>
            <w:color w:val="1D1D1B"/>
            <w:sz w:val="24"/>
            <w:szCs w:val="24"/>
          </w:rPr>
          <m:t>, n∈Z</m:t>
        </m:r>
      </m:oMath>
      <w:r w:rsidRPr="00BE682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71211" w:rsidRPr="00BE682F" w:rsidRDefault="00971211" w:rsidP="00734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BE682F">
        <w:rPr>
          <w:rFonts w:ascii="Times New Roman" w:hAnsi="Times New Roman" w:cs="Times New Roman"/>
          <w:color w:val="1D1D1B"/>
          <w:sz w:val="24"/>
          <w:szCs w:val="24"/>
        </w:rPr>
        <w:t>положительные значения на интервале (0;</w:t>
      </w:r>
      <w:r w:rsidRPr="00BE682F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544" name="Рисунок 544" descr="https://resh.edu.ru/uploads/lesson_extract/5570/20190730111008/OEBPS/objects/c_matan_11_4_1/7f20b05e-23ac-4d51-9fa7-fd552ee31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resh.edu.ru/uploads/lesson_extract/5570/20190730111008/OEBPS/objects/c_matan_11_4_1/7f20b05e-23ac-4d51-9fa7-fd552ee31f33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82F">
        <w:rPr>
          <w:rFonts w:ascii="Times New Roman" w:hAnsi="Times New Roman" w:cs="Times New Roman"/>
          <w:color w:val="1D1D1B"/>
          <w:sz w:val="24"/>
          <w:szCs w:val="24"/>
        </w:rPr>
        <w:t xml:space="preserve">) и на интервалах, получаемых сдвигами этого интервала </w:t>
      </w:r>
      <w:proofErr w:type="gramStart"/>
      <w:r w:rsidRPr="00BE682F">
        <w:rPr>
          <w:rFonts w:ascii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BE682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BE682F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28650" cy="161925"/>
            <wp:effectExtent l="19050" t="0" r="0" b="0"/>
            <wp:docPr id="545" name="Рисунок 545" descr="https://resh.edu.ru/uploads/lesson_extract/5570/20190730111008/OEBPS/objects/c_matan_11_4_1/2a2879d6-a778-4262-9e3e-12e70667e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s://resh.edu.ru/uploads/lesson_extract/5570/20190730111008/OEBPS/objects/c_matan_11_4_1/2a2879d6-a778-4262-9e3e-12e70667e494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82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71211" w:rsidRPr="00BE682F" w:rsidRDefault="00971211" w:rsidP="00734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BE682F">
        <w:rPr>
          <w:rFonts w:ascii="Times New Roman" w:hAnsi="Times New Roman" w:cs="Times New Roman"/>
          <w:color w:val="1D1D1B"/>
          <w:sz w:val="24"/>
          <w:szCs w:val="24"/>
        </w:rPr>
        <w:t xml:space="preserve">отрицательные значения на интервале </w:t>
      </w:r>
      <w:r w:rsidRPr="00BE682F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28625" cy="161925"/>
            <wp:effectExtent l="19050" t="0" r="9525" b="0"/>
            <wp:docPr id="546" name="Рисунок 546" descr="https://resh.edu.ru/uploads/lesson_extract/5570/20190730111008/OEBPS/objects/c_matan_11_4_1/11f92496-e597-4fb6-b13c-6f05686e2f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resh.edu.ru/uploads/lesson_extract/5570/20190730111008/OEBPS/objects/c_matan_11_4_1/11f92496-e597-4fb6-b13c-6f05686e2fc5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82F">
        <w:rPr>
          <w:rFonts w:ascii="Times New Roman" w:hAnsi="Times New Roman" w:cs="Times New Roman"/>
          <w:color w:val="1D1D1B"/>
          <w:sz w:val="24"/>
          <w:szCs w:val="24"/>
        </w:rPr>
        <w:t xml:space="preserve">и на интервалах, получаемых сдвигами этого интервала </w:t>
      </w:r>
      <w:proofErr w:type="gramStart"/>
      <w:r w:rsidRPr="00BE682F">
        <w:rPr>
          <w:rFonts w:ascii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BE682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BE682F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57225" cy="161925"/>
            <wp:effectExtent l="19050" t="0" r="9525" b="0"/>
            <wp:docPr id="547" name="Рисунок 547" descr="https://resh.edu.ru/uploads/lesson_extract/5570/20190730111008/OEBPS/objects/c_matan_11_4_1/5fd0a0f3-a713-4331-807c-1bb737da7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s://resh.edu.ru/uploads/lesson_extract/5570/20190730111008/OEBPS/objects/c_matan_11_4_1/5fd0a0f3-a713-4331-807c-1bb737da72e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82F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AA5645" w:rsidRPr="00BE682F" w:rsidRDefault="00AA5645" w:rsidP="00734C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1D1D1B"/>
          <w:sz w:val="24"/>
          <w:szCs w:val="24"/>
        </w:rPr>
      </w:pPr>
      <w:r w:rsidRPr="00BE682F">
        <w:rPr>
          <w:rFonts w:ascii="Times New Roman" w:hAnsi="Times New Roman"/>
          <w:color w:val="1D1D1B"/>
          <w:sz w:val="24"/>
          <w:szCs w:val="24"/>
        </w:rPr>
        <w:t>Функция </w:t>
      </w:r>
      <w:r w:rsidRPr="00333094">
        <w:rPr>
          <w:rFonts w:ascii="Times New Roman" w:hAnsi="Times New Roman"/>
          <w:color w:val="1D1D1B"/>
          <w:sz w:val="24"/>
          <w:szCs w:val="24"/>
          <w:lang w:val="en-US"/>
        </w:rPr>
        <w:t>y</w:t>
      </w:r>
      <w:r w:rsidRPr="00333094">
        <w:rPr>
          <w:rFonts w:ascii="Times New Roman" w:hAnsi="Times New Roman"/>
          <w:color w:val="1D1D1B"/>
          <w:sz w:val="24"/>
          <w:szCs w:val="24"/>
        </w:rPr>
        <w:t>=</w:t>
      </w:r>
      <w:r>
        <w:rPr>
          <w:rFonts w:ascii="Times New Roman" w:hAnsi="Times New Roman"/>
          <w:color w:val="1D1D1B"/>
          <w:sz w:val="24"/>
          <w:szCs w:val="24"/>
          <w:lang w:val="en-US"/>
        </w:rPr>
        <w:t>sin</w:t>
      </w:r>
      <m:oMath>
        <m:r>
          <w:rPr>
            <w:rFonts w:ascii="Cambria Math" w:hAnsi="Times New Roman"/>
            <w:color w:val="1D1D1B"/>
            <w:sz w:val="24"/>
            <w:szCs w:val="24"/>
          </w:rPr>
          <m:t xml:space="preserve"> </m:t>
        </m:r>
      </m:oMath>
      <w:r w:rsidRPr="00333094">
        <w:rPr>
          <w:rFonts w:ascii="Times New Roman" w:hAnsi="Times New Roman"/>
          <w:color w:val="1D1D1B"/>
          <w:sz w:val="24"/>
          <w:szCs w:val="24"/>
        </w:rPr>
        <w:t>х</w:t>
      </w:r>
      <w:r>
        <w:rPr>
          <w:rFonts w:ascii="Times New Roman" w:hAnsi="Times New Roman"/>
          <w:color w:val="1D1D1B"/>
          <w:sz w:val="24"/>
          <w:szCs w:val="24"/>
        </w:rPr>
        <w:t>:</w:t>
      </w:r>
      <w:r w:rsidRPr="009C6DC7">
        <w:rPr>
          <w:rFonts w:ascii="Times New Roman" w:hAnsi="Times New Roman"/>
          <w:color w:val="1D1D1B"/>
          <w:sz w:val="24"/>
          <w:szCs w:val="24"/>
        </w:rPr>
        <w:t> </w:t>
      </w:r>
    </w:p>
    <w:p w:rsidR="00AA5645" w:rsidRPr="009C6DC7" w:rsidRDefault="00AA5645" w:rsidP="00734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9C6DC7">
        <w:rPr>
          <w:rFonts w:ascii="Times New Roman" w:hAnsi="Times New Roman" w:cs="Times New Roman"/>
          <w:color w:val="1D1D1B"/>
          <w:sz w:val="24"/>
          <w:szCs w:val="24"/>
        </w:rPr>
        <w:lastRenderedPageBreak/>
        <w:t>возрастает на отрезке [</w:t>
      </w:r>
      <m:oMath>
        <m:r>
          <w:rPr>
            <w:rFonts w:ascii="Cambria Math" w:hAnsi="Cambria Math" w:cs="Times New Roman"/>
            <w:color w:val="1D1D1B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1D1D1B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1D1D1B"/>
          <w:sz w:val="24"/>
          <w:szCs w:val="24"/>
        </w:rPr>
        <w:t>;</w:t>
      </w:r>
      <w:r w:rsidRPr="00AA5645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1D1D1B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2</m:t>
            </m:r>
          </m:den>
        </m:f>
      </m:oMath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] и на отрезках, получаемых сдвигами этого отрезка </w:t>
      </w:r>
      <w:proofErr w:type="gramStart"/>
      <w:r w:rsidRPr="009C6DC7">
        <w:rPr>
          <w:rFonts w:ascii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9C6DC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770" name="Рисунок 410" descr="https://resh.edu.ru/uploads/lesson_extract/4920/20190730105828/OEBPS/objects/c_matan_11_3_1/6e4256de-88fd-446f-a3f3-227938c04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resh.edu.ru/uploads/lesson_extract/4920/20190730105828/OEBPS/objects/c_matan_11_3_1/6e4256de-88fd-446f-a3f3-227938c04c46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DA00FF" w:rsidRDefault="00AA5645" w:rsidP="00734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A00FF">
        <w:rPr>
          <w:rFonts w:ascii="Times New Roman" w:hAnsi="Times New Roman" w:cs="Times New Roman"/>
          <w:color w:val="1D1D1B"/>
          <w:sz w:val="24"/>
          <w:szCs w:val="24"/>
        </w:rPr>
        <w:t>убывает на отрезке [</w:t>
      </w:r>
      <m:oMath>
        <m:f>
          <m:fPr>
            <m:ctrlPr>
              <w:rPr>
                <w:rFonts w:ascii="Cambria Math" w:hAnsi="Cambria Math" w:cs="Times New Roman"/>
                <w:i/>
                <w:color w:val="1D1D1B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2</m:t>
            </m:r>
          </m:den>
        </m:f>
      </m:oMath>
      <w:r w:rsidRPr="00DA00FF">
        <w:rPr>
          <w:rFonts w:ascii="Times New Roman" w:hAnsi="Times New Roman" w:cs="Times New Roman"/>
          <w:color w:val="1D1D1B"/>
          <w:sz w:val="24"/>
          <w:szCs w:val="24"/>
        </w:rPr>
        <w:t>;</w:t>
      </w:r>
      <m:oMath>
        <m:r>
          <w:rPr>
            <w:rFonts w:ascii="Cambria Math" w:hAnsi="Cambria Math" w:cs="Times New Roman"/>
            <w:color w:val="1D1D1B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1D1D1B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2</m:t>
            </m:r>
          </m:den>
        </m:f>
      </m:oMath>
      <w:r w:rsidR="00DA00FF" w:rsidRPr="00DA00FF">
        <w:rPr>
          <w:rFonts w:ascii="Times New Roman" w:hAnsi="Times New Roman" w:cs="Times New Roman"/>
          <w:color w:val="1D1D1B"/>
          <w:sz w:val="24"/>
          <w:szCs w:val="24"/>
        </w:rPr>
        <w:t xml:space="preserve">] и на </w:t>
      </w:r>
      <w:r w:rsidRPr="00DA00FF">
        <w:rPr>
          <w:rFonts w:ascii="Times New Roman" w:hAnsi="Times New Roman" w:cs="Times New Roman"/>
          <w:color w:val="1D1D1B"/>
          <w:sz w:val="24"/>
          <w:szCs w:val="24"/>
        </w:rPr>
        <w:t xml:space="preserve">отрезках, получаемых сдвигами этого отрезка </w:t>
      </w:r>
      <w:proofErr w:type="gramStart"/>
      <w:r w:rsidRPr="00DA00FF">
        <w:rPr>
          <w:rFonts w:ascii="Times New Roman" w:hAnsi="Times New Roman" w:cs="Times New Roman"/>
          <w:color w:val="1D1D1B"/>
          <w:sz w:val="24"/>
          <w:szCs w:val="24"/>
        </w:rPr>
        <w:t>на</w:t>
      </w:r>
      <w:proofErr w:type="gramEnd"/>
    </w:p>
    <w:p w:rsidR="00AA5645" w:rsidRPr="00DA00FF" w:rsidRDefault="00AA5645" w:rsidP="00DA00FF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A00F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9C6DC7">
        <w:rPr>
          <w:rFonts w:ascii="Times New Roman" w:hAnsi="Times New Roman" w:cs="Times New Roman"/>
          <w:color w:val="1D1D1B"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771" name="Рисунок 411" descr="https://resh.edu.ru/uploads/lesson_extract/4920/20190730105828/OEBPS/objects/c_matan_11_3_1/3ae77cc8-2f12-423b-ad46-4ba7e3f94b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resh.edu.ru/uploads/lesson_extract/4920/20190730105828/OEBPS/objects/c_matan_11_3_1/3ae77cc8-2f12-423b-ad46-4ba7e3f94b93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0FF" w:rsidRPr="00DA00FF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DA00FF" w:rsidRDefault="00971211" w:rsidP="00DA00FF">
      <w:pPr>
        <w:pStyle w:val="a6"/>
        <w:spacing w:after="300" w:afterAutospacing="0"/>
        <w:jc w:val="both"/>
        <w:rPr>
          <w:color w:val="1D1D1B"/>
        </w:rPr>
      </w:pPr>
      <w:r w:rsidRPr="00DA00FF">
        <w:rPr>
          <w:b/>
          <w:bCs/>
          <w:color w:val="1D1D1B"/>
        </w:rPr>
        <w:t>Сдвиг графика влево/вправо вдоль оси абсцисс</w:t>
      </w:r>
      <w:proofErr w:type="gramStart"/>
      <w:r w:rsidR="00DA00FF">
        <w:rPr>
          <w:b/>
          <w:bCs/>
          <w:color w:val="1D1D1B"/>
        </w:rPr>
        <w:t xml:space="preserve"> </w:t>
      </w:r>
      <w:r w:rsidRPr="00DA00FF">
        <w:rPr>
          <w:color w:val="1D1D1B"/>
        </w:rPr>
        <w:t>Е</w:t>
      </w:r>
      <w:proofErr w:type="gramEnd"/>
      <w:r w:rsidRPr="00DA00FF">
        <w:rPr>
          <w:color w:val="1D1D1B"/>
        </w:rPr>
        <w:t>сли к аргументу функции добавляется постоянная, то происходит сдвиг (параллельный перенос) графика вдоль оси Ох.</w:t>
      </w:r>
      <w:r w:rsidR="00DA00FF">
        <w:rPr>
          <w:color w:val="1D1D1B"/>
        </w:rPr>
        <w:t xml:space="preserve"> </w:t>
      </w:r>
    </w:p>
    <w:p w:rsidR="00971211" w:rsidRPr="00DA00FF" w:rsidRDefault="00971211" w:rsidP="00DA00FF">
      <w:pPr>
        <w:pStyle w:val="a6"/>
        <w:spacing w:after="300" w:afterAutospacing="0"/>
        <w:jc w:val="both"/>
        <w:rPr>
          <w:color w:val="1D1D1B"/>
        </w:rPr>
      </w:pPr>
      <w:r w:rsidRPr="00DA00FF">
        <w:rPr>
          <w:b/>
          <w:bCs/>
          <w:color w:val="1D1D1B"/>
        </w:rPr>
        <w:t>Правило</w:t>
      </w:r>
      <w:r w:rsidR="009E25CB">
        <w:rPr>
          <w:b/>
          <w:bCs/>
          <w:color w:val="1D1D1B"/>
        </w:rPr>
        <w:t xml:space="preserve"> </w:t>
      </w:r>
      <w:r w:rsidRPr="00DA00FF">
        <w:rPr>
          <w:color w:val="1D1D1B"/>
        </w:rPr>
        <w:t>1) чтобы построить график функции </w:t>
      </w:r>
      <w:r w:rsidRPr="00DA00FF">
        <w:rPr>
          <w:noProof/>
          <w:color w:val="1D1D1B"/>
        </w:rPr>
        <w:drawing>
          <wp:inline distT="0" distB="0" distL="0" distR="0">
            <wp:extent cx="895350" cy="161925"/>
            <wp:effectExtent l="19050" t="0" r="0" b="0"/>
            <wp:docPr id="554" name="Рисунок 554" descr="https://resh.edu.ru/uploads/lesson_extract/5570/20190730111008/OEBPS/objects/c_matan_11_4_1/89fc8fe3-7424-48d8-9689-c54c87ee3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resh.edu.ru/uploads/lesson_extract/5570/20190730111008/OEBPS/objects/c_matan_11_4_1/89fc8fe3-7424-48d8-9689-c54c87ee32f2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0FF">
        <w:rPr>
          <w:color w:val="1D1D1B"/>
        </w:rPr>
        <w:t xml:space="preserve">, </w:t>
      </w:r>
      <w:r w:rsidRPr="00DA00FF">
        <w:rPr>
          <w:color w:val="1D1D1B"/>
        </w:rPr>
        <w:t>нужно сдвинуть график вдоль оси</w:t>
      </w:r>
      <w:proofErr w:type="gramStart"/>
      <w:r w:rsidRPr="00DA00FF">
        <w:rPr>
          <w:color w:val="1D1D1B"/>
        </w:rPr>
        <w:t> О</w:t>
      </w:r>
      <w:proofErr w:type="gramEnd"/>
      <w:r w:rsidRPr="00DA00FF">
        <w:rPr>
          <w:color w:val="1D1D1B"/>
        </w:rPr>
        <w:t>х  на </w:t>
      </w:r>
      <w:proofErr w:type="spellStart"/>
      <w:r w:rsidRPr="00DA00FF">
        <w:rPr>
          <w:color w:val="1D1D1B"/>
        </w:rPr>
        <w:t>b</w:t>
      </w:r>
      <w:proofErr w:type="spellEnd"/>
      <w:r w:rsidRPr="00DA00FF">
        <w:rPr>
          <w:color w:val="1D1D1B"/>
        </w:rPr>
        <w:t xml:space="preserve"> единиц влево;</w:t>
      </w:r>
      <w:r w:rsidR="009E25CB">
        <w:rPr>
          <w:color w:val="1D1D1B"/>
        </w:rPr>
        <w:t xml:space="preserve"> </w:t>
      </w:r>
      <w:r w:rsidRPr="00DA00FF">
        <w:rPr>
          <w:color w:val="1D1D1B"/>
        </w:rPr>
        <w:t>2) чтобы построить график функции </w:t>
      </w:r>
      <w:r w:rsidRPr="00DA00FF">
        <w:rPr>
          <w:noProof/>
          <w:color w:val="1D1D1B"/>
        </w:rPr>
        <w:drawing>
          <wp:inline distT="0" distB="0" distL="0" distR="0">
            <wp:extent cx="895350" cy="161925"/>
            <wp:effectExtent l="19050" t="0" r="0" b="0"/>
            <wp:docPr id="555" name="Рисунок 555" descr="https://resh.edu.ru/uploads/lesson_extract/5570/20190730111008/OEBPS/objects/c_matan_11_4_1/75938157-12b2-4362-ac0b-3b765a309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s://resh.edu.ru/uploads/lesson_extract/5570/20190730111008/OEBPS/objects/c_matan_11_4_1/75938157-12b2-4362-ac0b-3b765a309de3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F">
        <w:rPr>
          <w:color w:val="1D1D1B"/>
        </w:rPr>
        <w:t>, нужно график  сдвинуть вдоль оси  ОХ  на </w:t>
      </w:r>
      <w:proofErr w:type="spellStart"/>
      <w:r w:rsidRPr="00DA00FF">
        <w:rPr>
          <w:color w:val="1D1D1B"/>
        </w:rPr>
        <w:t>b</w:t>
      </w:r>
      <w:proofErr w:type="spellEnd"/>
      <w:r w:rsidRPr="00DA00FF">
        <w:rPr>
          <w:color w:val="1D1D1B"/>
        </w:rPr>
        <w:t xml:space="preserve"> единиц вправо.</w:t>
      </w:r>
    </w:p>
    <w:p w:rsidR="00971211" w:rsidRPr="00DA00FF" w:rsidRDefault="00971211" w:rsidP="00DA00FF">
      <w:pPr>
        <w:pStyle w:val="a6"/>
        <w:spacing w:after="300" w:afterAutospacing="0"/>
        <w:jc w:val="both"/>
        <w:rPr>
          <w:color w:val="1D1D1B"/>
        </w:rPr>
      </w:pPr>
      <w:r w:rsidRPr="00DA00FF">
        <w:rPr>
          <w:b/>
          <w:bCs/>
          <w:color w:val="1D1D1B"/>
        </w:rPr>
        <w:t>Асимптотой</w:t>
      </w:r>
      <w:r w:rsidRPr="00DA00FF">
        <w:rPr>
          <w:color w:val="1D1D1B"/>
        </w:rPr>
        <w:t xml:space="preserve"> кривой называется </w:t>
      </w:r>
      <w:proofErr w:type="gramStart"/>
      <w:r w:rsidRPr="00DA00FF">
        <w:rPr>
          <w:color w:val="1D1D1B"/>
        </w:rPr>
        <w:t>прямая</w:t>
      </w:r>
      <w:proofErr w:type="gramEnd"/>
      <w:r w:rsidRPr="00DA00FF">
        <w:rPr>
          <w:color w:val="1D1D1B"/>
        </w:rPr>
        <w:t>, расстояние до которой от точки, лежащей на кривой, стремится к нулю при неограниченном удалении от начала координат этой точки по кривой.</w:t>
      </w:r>
      <w:r w:rsidR="00DA00FF">
        <w:rPr>
          <w:color w:val="1D1D1B"/>
        </w:rPr>
        <w:t xml:space="preserve"> </w:t>
      </w:r>
      <w:r w:rsidRPr="00DA00FF">
        <w:rPr>
          <w:b/>
          <w:bCs/>
          <w:color w:val="1D1D1B"/>
        </w:rPr>
        <w:t>Тангенсоида–</w:t>
      </w:r>
      <w:r w:rsidRPr="00DA00FF">
        <w:rPr>
          <w:color w:val="1D1D1B"/>
        </w:rPr>
        <w:t>график функции у = </w:t>
      </w:r>
      <w:proofErr w:type="spellStart"/>
      <w:r w:rsidRPr="00DA00FF">
        <w:rPr>
          <w:color w:val="1D1D1B"/>
        </w:rPr>
        <w:t>tgx</w:t>
      </w:r>
      <w:proofErr w:type="spellEnd"/>
      <w:r w:rsidRPr="00DA00FF">
        <w:rPr>
          <w:color w:val="1D1D1B"/>
        </w:rPr>
        <w:t>; плоская кривая, изображающая изменение тангенса в зависимости от изменения его аргумента (угла).</w:t>
      </w:r>
    </w:p>
    <w:p w:rsidR="00DA00FF" w:rsidRPr="00DA00FF" w:rsidRDefault="00DA00FF" w:rsidP="00DA00FF">
      <w:pPr>
        <w:pStyle w:val="a6"/>
        <w:spacing w:after="300" w:afterAutospacing="0"/>
        <w:jc w:val="both"/>
        <w:rPr>
          <w:color w:val="1D1D1B"/>
        </w:rPr>
      </w:pPr>
      <w:r>
        <w:rPr>
          <w:b/>
          <w:bCs/>
          <w:color w:val="1D1D1B"/>
        </w:rPr>
        <w:t>О</w:t>
      </w:r>
      <w:r w:rsidRPr="00DA00FF">
        <w:rPr>
          <w:b/>
          <w:bCs/>
          <w:color w:val="1D1D1B"/>
        </w:rPr>
        <w:t xml:space="preserve">сновные свойства </w:t>
      </w:r>
      <w:proofErr w:type="spellStart"/>
      <w:r w:rsidRPr="00DA00FF">
        <w:rPr>
          <w:b/>
          <w:bCs/>
          <w:color w:val="1D1D1B"/>
        </w:rPr>
        <w:t>y=tgx</w:t>
      </w:r>
      <w:proofErr w:type="spellEnd"/>
    </w:p>
    <w:p w:rsidR="00596807" w:rsidRDefault="00DA00FF" w:rsidP="00734CF7">
      <w:pPr>
        <w:pStyle w:val="a6"/>
        <w:numPr>
          <w:ilvl w:val="1"/>
          <w:numId w:val="3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 xml:space="preserve">Область определения функции </w:t>
      </w:r>
      <w:proofErr w:type="spellStart"/>
      <w:r w:rsidRPr="00596807">
        <w:rPr>
          <w:color w:val="1D1D1B"/>
        </w:rPr>
        <w:t>y</w:t>
      </w:r>
      <w:proofErr w:type="spellEnd"/>
      <w:r w:rsidRPr="00596807">
        <w:rPr>
          <w:color w:val="1D1D1B"/>
        </w:rPr>
        <w:t xml:space="preserve"> = </w:t>
      </w:r>
      <w:proofErr w:type="spellStart"/>
      <w:r w:rsidRPr="00596807">
        <w:rPr>
          <w:color w:val="1D1D1B"/>
        </w:rPr>
        <w:t>tgx</w:t>
      </w:r>
      <w:proofErr w:type="spellEnd"/>
      <w:r w:rsidRPr="00596807">
        <w:rPr>
          <w:color w:val="1D1D1B"/>
        </w:rPr>
        <w:t xml:space="preserve"> все действительные числа, кроме чисел вида </w:t>
      </w:r>
      <w:r w:rsidR="00596807" w:rsidRPr="00596807">
        <w:rPr>
          <w:color w:val="1D1D1B"/>
          <w:lang w:val="en-US"/>
        </w:rPr>
        <w:t>x</w:t>
      </w:r>
      <w:r w:rsidR="00596807" w:rsidRPr="00596807">
        <w:rPr>
          <w:color w:val="1D1D1B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1D1D1B"/>
                <w:lang w:val="en-US"/>
              </w:rPr>
            </m:ctrlPr>
          </m:fPr>
          <m:num>
            <m:r>
              <w:rPr>
                <w:rFonts w:ascii="Cambria Math" w:hAnsi="Cambria Math"/>
                <w:color w:val="1D1D1B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  <m:r>
          <w:rPr>
            <w:rFonts w:ascii="Cambria Math" w:hAnsi="Cambria Math"/>
            <w:color w:val="1D1D1B"/>
          </w:rPr>
          <m:t>+</m:t>
        </m:r>
        <m:r>
          <w:rPr>
            <w:rFonts w:ascii="Cambria Math" w:hAnsi="Cambria Math"/>
            <w:color w:val="1D1D1B"/>
            <w:lang w:val="en-US"/>
          </w:rPr>
          <m:t>πn</m:t>
        </m:r>
        <m:r>
          <w:rPr>
            <w:rFonts w:ascii="Cambria Math" w:hAnsi="Cambria Math"/>
            <w:color w:val="1D1D1B"/>
          </w:rPr>
          <m:t>, n∈Z</m:t>
        </m:r>
      </m:oMath>
      <w:r w:rsidR="00596807" w:rsidRPr="00596807">
        <w:rPr>
          <w:color w:val="1D1D1B"/>
        </w:rPr>
        <w:t>.</w:t>
      </w:r>
      <w:r w:rsidR="00596807" w:rsidRPr="00596807">
        <w:rPr>
          <w:noProof/>
          <w:color w:val="1D1D1B"/>
        </w:rPr>
        <w:t xml:space="preserve"> </w:t>
      </w:r>
    </w:p>
    <w:p w:rsidR="00596807" w:rsidRDefault="00DA00FF" w:rsidP="00734CF7">
      <w:pPr>
        <w:pStyle w:val="a6"/>
        <w:numPr>
          <w:ilvl w:val="1"/>
          <w:numId w:val="3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>Множество значений – множество</w:t>
      </w:r>
      <w:r w:rsidR="00596807" w:rsidRPr="00596807">
        <w:rPr>
          <w:color w:val="1D1D1B"/>
        </w:rPr>
        <w:t xml:space="preserve"> R всех действительных чисел.</w:t>
      </w:r>
    </w:p>
    <w:p w:rsidR="00596807" w:rsidRDefault="00DA00FF" w:rsidP="00734CF7">
      <w:pPr>
        <w:pStyle w:val="a6"/>
        <w:numPr>
          <w:ilvl w:val="1"/>
          <w:numId w:val="3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>Функция периодическая с периодом</w:t>
      </w:r>
      <w:proofErr w:type="gramStart"/>
      <w:r w:rsidRPr="00596807">
        <w:rPr>
          <w:color w:val="1D1D1B"/>
        </w:rPr>
        <w:t xml:space="preserve"> </w:t>
      </w:r>
      <w:r w:rsidR="00596807" w:rsidRPr="00596807">
        <w:rPr>
          <w:color w:val="1D1D1B"/>
        </w:rPr>
        <w:t>Т</w:t>
      </w:r>
      <w:proofErr w:type="gramEnd"/>
      <w:r w:rsidR="00596807" w:rsidRPr="00596807">
        <w:rPr>
          <w:color w:val="1D1D1B"/>
        </w:rPr>
        <w:t>=π</w:t>
      </w:r>
      <w:r w:rsidRPr="00596807">
        <w:rPr>
          <w:color w:val="1D1D1B"/>
        </w:rPr>
        <w:t xml:space="preserve">. </w:t>
      </w:r>
    </w:p>
    <w:p w:rsidR="00596807" w:rsidRDefault="00DA00FF" w:rsidP="00734CF7">
      <w:pPr>
        <w:pStyle w:val="a6"/>
        <w:numPr>
          <w:ilvl w:val="1"/>
          <w:numId w:val="3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 xml:space="preserve">Функция нечётная, т.к. </w:t>
      </w:r>
      <w:r w:rsidRPr="00DA00FF">
        <w:rPr>
          <w:noProof/>
          <w:color w:val="1D1D1B"/>
        </w:rPr>
        <w:drawing>
          <wp:inline distT="0" distB="0" distL="0" distR="0">
            <wp:extent cx="981075" cy="161925"/>
            <wp:effectExtent l="19050" t="0" r="9525" b="0"/>
            <wp:docPr id="774" name="Рисунок 658" descr="https://resh.edu.ru/uploads/lesson_extract/3943/20190730111950/OEBPS/objects/c_matan_11_5_1/d4a2fd25-8d9c-4099-8387-9665d4175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resh.edu.ru/uploads/lesson_extract/3943/20190730111950/OEBPS/objects/c_matan_11_5_1/d4a2fd25-8d9c-4099-8387-9665d4175264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807">
        <w:rPr>
          <w:color w:val="1D1D1B"/>
        </w:rPr>
        <w:t xml:space="preserve">. </w:t>
      </w:r>
    </w:p>
    <w:p w:rsidR="00DA00FF" w:rsidRPr="00596807" w:rsidRDefault="00DA00FF" w:rsidP="00734CF7">
      <w:pPr>
        <w:pStyle w:val="a6"/>
        <w:numPr>
          <w:ilvl w:val="1"/>
          <w:numId w:val="3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 xml:space="preserve">Функция </w:t>
      </w:r>
      <w:proofErr w:type="spellStart"/>
      <w:r w:rsidR="00596807" w:rsidRPr="00596807">
        <w:rPr>
          <w:color w:val="1D1D1B"/>
        </w:rPr>
        <w:t>y</w:t>
      </w:r>
      <w:proofErr w:type="spellEnd"/>
      <w:r w:rsidR="00596807" w:rsidRPr="00596807">
        <w:rPr>
          <w:color w:val="1D1D1B"/>
        </w:rPr>
        <w:t xml:space="preserve"> = </w:t>
      </w:r>
      <w:proofErr w:type="spellStart"/>
      <w:r w:rsidR="00596807" w:rsidRPr="00596807">
        <w:rPr>
          <w:color w:val="1D1D1B"/>
        </w:rPr>
        <w:t>tgx</w:t>
      </w:r>
      <w:proofErr w:type="spellEnd"/>
      <w:r w:rsidR="00596807" w:rsidRPr="00596807">
        <w:rPr>
          <w:color w:val="1D1D1B"/>
        </w:rPr>
        <w:t xml:space="preserve"> </w:t>
      </w:r>
      <w:r w:rsidRPr="00596807">
        <w:rPr>
          <w:color w:val="1D1D1B"/>
        </w:rPr>
        <w:t>принимает:</w:t>
      </w:r>
    </w:p>
    <w:p w:rsidR="00DA00FF" w:rsidRPr="00DA00FF" w:rsidRDefault="00DA00FF" w:rsidP="00734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A00FF">
        <w:rPr>
          <w:rFonts w:ascii="Times New Roman" w:hAnsi="Times New Roman" w:cs="Times New Roman"/>
          <w:color w:val="1D1D1B"/>
          <w:sz w:val="24"/>
          <w:szCs w:val="24"/>
        </w:rPr>
        <w:t xml:space="preserve">значение, равное 0, </w:t>
      </w:r>
      <w:proofErr w:type="gramStart"/>
      <w:r w:rsidRPr="00DA00FF">
        <w:rPr>
          <w:rFonts w:ascii="Times New Roman" w:hAnsi="Times New Roman" w:cs="Times New Roman"/>
          <w:color w:val="1D1D1B"/>
          <w:sz w:val="24"/>
          <w:szCs w:val="24"/>
        </w:rPr>
        <w:t>при</w:t>
      </w:r>
      <w:proofErr w:type="gramEnd"/>
      <w:r w:rsidRPr="00DA00F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A00FF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704850" cy="161925"/>
            <wp:effectExtent l="19050" t="0" r="0" b="0"/>
            <wp:docPr id="777" name="Рисунок 661" descr="https://resh.edu.ru/uploads/lesson_extract/3943/20190730111950/OEBPS/objects/c_matan_11_5_1/7848bcbe-5a8c-4be3-a367-b86d637557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resh.edu.ru/uploads/lesson_extract/3943/20190730111950/OEBPS/objects/c_matan_11_5_1/7848bcbe-5a8c-4be3-a367-b86d637557d4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DA00FF" w:rsidRPr="00DA00FF" w:rsidRDefault="00DA00FF" w:rsidP="00734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A00FF">
        <w:rPr>
          <w:rFonts w:ascii="Times New Roman" w:hAnsi="Times New Roman" w:cs="Times New Roman"/>
          <w:color w:val="1D1D1B"/>
          <w:sz w:val="24"/>
          <w:szCs w:val="24"/>
        </w:rPr>
        <w:t>положительные значения на интервал</w:t>
      </w:r>
      <w:r w:rsidR="00596807">
        <w:rPr>
          <w:rFonts w:ascii="Times New Roman" w:hAnsi="Times New Roman" w:cs="Times New Roman"/>
          <w:color w:val="1D1D1B"/>
          <w:sz w:val="24"/>
          <w:szCs w:val="24"/>
        </w:rPr>
        <w:t>ах</w:t>
      </w:r>
      <w:r w:rsidRPr="00DA00FF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DA00FF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81100" cy="285750"/>
            <wp:effectExtent l="19050" t="0" r="0" b="0"/>
            <wp:docPr id="778" name="Рисунок 662" descr="https://resh.edu.ru/uploads/lesson_extract/3943/20190730111950/OEBPS/objects/c_matan_11_5_1/8066f1ee-f0af-4e90-a08a-bcdab3024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resh.edu.ru/uploads/lesson_extract/3943/20190730111950/OEBPS/objects/c_matan_11_5_1/8066f1ee-f0af-4e90-a08a-bcdab3024c7b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FF" w:rsidRPr="00DA00FF" w:rsidRDefault="00DA00FF" w:rsidP="00734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A00FF">
        <w:rPr>
          <w:rFonts w:ascii="Times New Roman" w:hAnsi="Times New Roman" w:cs="Times New Roman"/>
          <w:color w:val="1D1D1B"/>
          <w:sz w:val="24"/>
          <w:szCs w:val="24"/>
        </w:rPr>
        <w:t>отр</w:t>
      </w:r>
      <w:r w:rsidR="00596807">
        <w:rPr>
          <w:rFonts w:ascii="Times New Roman" w:hAnsi="Times New Roman" w:cs="Times New Roman"/>
          <w:color w:val="1D1D1B"/>
          <w:sz w:val="24"/>
          <w:szCs w:val="24"/>
        </w:rPr>
        <w:t>ицательные значения на интервалах</w:t>
      </w:r>
      <w:r w:rsidRPr="00DA00FF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DA00FF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779" name="Рисунок 663" descr="https://resh.edu.ru/uploads/lesson_extract/3943/20190730111950/OEBPS/objects/c_matan_11_5_1/6cfd05b1-14a3-4a81-90cd-1b5819eff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resh.edu.ru/uploads/lesson_extract/3943/20190730111950/OEBPS/objects/c_matan_11_5_1/6cfd05b1-14a3-4a81-90cd-1b5819efffb7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11" w:rsidRPr="00596807" w:rsidRDefault="00596807" w:rsidP="00734CF7">
      <w:pPr>
        <w:pStyle w:val="a6"/>
        <w:numPr>
          <w:ilvl w:val="1"/>
          <w:numId w:val="3"/>
        </w:numPr>
        <w:spacing w:after="300" w:afterAutospacing="0"/>
        <w:ind w:left="709"/>
        <w:jc w:val="both"/>
        <w:rPr>
          <w:color w:val="1D1D1B"/>
        </w:rPr>
      </w:pPr>
      <w:proofErr w:type="gramStart"/>
      <w:r>
        <w:rPr>
          <w:color w:val="1D1D1B"/>
        </w:rPr>
        <w:t>Возрастающая</w:t>
      </w:r>
      <w:proofErr w:type="gramEnd"/>
      <w:r>
        <w:rPr>
          <w:color w:val="1D1D1B"/>
        </w:rPr>
        <w:t xml:space="preserve"> на интервалах </w:t>
      </w:r>
      <m:oMath>
        <m:d>
          <m:dPr>
            <m:ctrlPr>
              <w:rPr>
                <w:rFonts w:ascii="Cambria Math" w:hAnsi="Cambria Math"/>
                <w:i/>
                <w:color w:val="1D1D1B"/>
              </w:rPr>
            </m:ctrlPr>
          </m:dPr>
          <m:e>
            <m:r>
              <w:rPr>
                <w:rFonts w:ascii="Cambria Math" w:hAnsi="Cambria Math"/>
                <w:color w:val="1D1D1B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1D1D1B"/>
                  </w:rPr>
                </m:ctrlPr>
              </m:fPr>
              <m:num>
                <m:r>
                  <w:rPr>
                    <w:rFonts w:ascii="Cambria Math" w:hAnsi="Cambria Math"/>
                    <w:color w:val="1D1D1B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1D1D1B"/>
                  </w:rPr>
                  <m:t>2</m:t>
                </m:r>
              </m:den>
            </m:f>
            <m:r>
              <w:rPr>
                <w:rFonts w:ascii="Cambria Math" w:hAnsi="Cambria Math"/>
                <w:color w:val="1D1D1B"/>
              </w:rPr>
              <m:t>+π</m:t>
            </m:r>
            <m:r>
              <w:rPr>
                <w:rFonts w:ascii="Cambria Math" w:hAnsi="Cambria Math"/>
                <w:color w:val="1D1D1B"/>
                <w:lang w:val="en-US"/>
              </w:rPr>
              <m:t>n</m:t>
            </m:r>
            <m:r>
              <w:rPr>
                <w:rFonts w:ascii="Cambria Math" w:hAnsi="Cambria Math"/>
                <w:color w:val="1D1D1B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1D1D1B"/>
                  </w:rPr>
                </m:ctrlPr>
              </m:fPr>
              <m:num>
                <m:r>
                  <w:rPr>
                    <w:rFonts w:ascii="Cambria Math" w:hAnsi="Cambria Math"/>
                    <w:color w:val="1D1D1B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1D1D1B"/>
                  </w:rPr>
                  <m:t>2</m:t>
                </m:r>
              </m:den>
            </m:f>
            <m:r>
              <w:rPr>
                <w:rFonts w:ascii="Cambria Math" w:hAnsi="Cambria Math"/>
                <w:color w:val="1D1D1B"/>
              </w:rPr>
              <m:t>+π</m:t>
            </m:r>
            <m:r>
              <w:rPr>
                <w:rFonts w:ascii="Cambria Math" w:hAnsi="Cambria Math"/>
                <w:color w:val="1D1D1B"/>
                <w:lang w:val="en-US"/>
              </w:rPr>
              <m:t>n</m:t>
            </m:r>
          </m:e>
        </m:d>
      </m:oMath>
      <w:r>
        <w:rPr>
          <w:color w:val="1D1D1B"/>
        </w:rPr>
        <w:t xml:space="preserve">, </w:t>
      </w:r>
      <w:proofErr w:type="spellStart"/>
      <w:r>
        <w:rPr>
          <w:color w:val="1D1D1B"/>
        </w:rPr>
        <w:t>n</w:t>
      </w:r>
      <m:oMath>
        <w:proofErr w:type="spellEnd"/>
        <m:r>
          <w:rPr>
            <w:rFonts w:ascii="Cambria Math" w:hAnsi="Cambria Math"/>
            <w:color w:val="1D1D1B"/>
          </w:rPr>
          <m:t>∈</m:t>
        </m:r>
      </m:oMath>
      <w:r>
        <w:rPr>
          <w:color w:val="1D1D1B"/>
          <w:lang w:val="en-US"/>
        </w:rPr>
        <w:t>Z</w:t>
      </w:r>
      <w:r w:rsidRPr="00596807">
        <w:rPr>
          <w:color w:val="1D1D1B"/>
        </w:rPr>
        <w:t>.</w:t>
      </w:r>
    </w:p>
    <w:p w:rsidR="00971211" w:rsidRPr="00DA00FF" w:rsidRDefault="00971211" w:rsidP="00DA00FF">
      <w:pPr>
        <w:pStyle w:val="a6"/>
        <w:spacing w:after="300" w:afterAutospacing="0"/>
        <w:jc w:val="both"/>
        <w:rPr>
          <w:color w:val="1D1D1B"/>
        </w:rPr>
      </w:pPr>
      <w:r w:rsidRPr="00DA00FF">
        <w:rPr>
          <w:noProof/>
          <w:color w:val="1D1D1B"/>
        </w:rPr>
        <w:lastRenderedPageBreak/>
        <w:drawing>
          <wp:inline distT="0" distB="0" distL="0" distR="0">
            <wp:extent cx="4724400" cy="2095500"/>
            <wp:effectExtent l="19050" t="0" r="0" b="0"/>
            <wp:docPr id="655" name="Рисунок 655" descr="https://resh.edu.ru/uploads/lesson_extract/3943/20190730111950/OEBPS/objects/c_matan_11_5_1/f2345f5c-c072-42f9-83f1-69bfb002e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resh.edu.ru/uploads/lesson_extract/3943/20190730111950/OEBPS/objects/c_matan_11_5_1/f2345f5c-c072-42f9-83f1-69bfb002e7fc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37" cy="209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CB" w:rsidRPr="00A00C55" w:rsidRDefault="009E25CB" w:rsidP="009E25CB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Рисунок </w:t>
      </w:r>
      <w:r>
        <w:rPr>
          <w:color w:val="1D1D1B"/>
        </w:rPr>
        <w:t>12</w:t>
      </w:r>
      <w:r w:rsidRPr="00A00C55">
        <w:rPr>
          <w:color w:val="1D1D1B"/>
        </w:rPr>
        <w:t xml:space="preserve"> – </w:t>
      </w:r>
      <w:r>
        <w:rPr>
          <w:color w:val="1D1D1B"/>
        </w:rPr>
        <w:t>г</w:t>
      </w:r>
      <w:r w:rsidRPr="00A00C55">
        <w:rPr>
          <w:color w:val="1D1D1B"/>
        </w:rPr>
        <w:t>рафик функци</w:t>
      </w:r>
      <w:r>
        <w:rPr>
          <w:color w:val="1D1D1B"/>
        </w:rPr>
        <w:t xml:space="preserve">и </w:t>
      </w:r>
      <w:r w:rsidRPr="00333094">
        <w:rPr>
          <w:color w:val="1D1D1B"/>
          <w:lang w:val="en-US"/>
        </w:rPr>
        <w:t>y</w:t>
      </w:r>
      <w:r w:rsidRPr="00333094">
        <w:rPr>
          <w:color w:val="1D1D1B"/>
        </w:rPr>
        <w:t>=</w:t>
      </w:r>
      <w:proofErr w:type="spellStart"/>
      <w:r>
        <w:rPr>
          <w:color w:val="1D1D1B"/>
          <w:lang w:val="en-US"/>
        </w:rPr>
        <w:t>tg</w:t>
      </w:r>
      <m:oMath>
        <w:proofErr w:type="spellEnd"/>
        <m:r>
          <w:rPr>
            <w:rFonts w:ascii="Cambria Math"/>
            <w:color w:val="1D1D1B"/>
          </w:rPr>
          <m:t xml:space="preserve"> </m:t>
        </m:r>
      </m:oMath>
      <w:r w:rsidRPr="00333094">
        <w:rPr>
          <w:color w:val="1D1D1B"/>
        </w:rPr>
        <w:t>х</w:t>
      </w:r>
      <w:r>
        <w:rPr>
          <w:color w:val="1D1D1B"/>
        </w:rPr>
        <w:t>.</w:t>
      </w:r>
    </w:p>
    <w:p w:rsidR="00971211" w:rsidRPr="00DA00FF" w:rsidRDefault="00971211" w:rsidP="00DA00FF">
      <w:pPr>
        <w:pStyle w:val="a6"/>
        <w:spacing w:after="300" w:afterAutospacing="0"/>
        <w:jc w:val="both"/>
        <w:rPr>
          <w:color w:val="1D1D1B"/>
        </w:rPr>
      </w:pPr>
      <w:r w:rsidRPr="00DA00FF">
        <w:rPr>
          <w:color w:val="1D1D1B"/>
        </w:rPr>
        <w:t xml:space="preserve">Для построения графика </w:t>
      </w:r>
      <w:r w:rsidR="009E25CB" w:rsidRPr="00333094">
        <w:rPr>
          <w:color w:val="1D1D1B"/>
          <w:lang w:val="en-US"/>
        </w:rPr>
        <w:t>y</w:t>
      </w:r>
      <w:proofErr w:type="spellStart"/>
      <w:r w:rsidR="009E25CB" w:rsidRPr="00333094">
        <w:rPr>
          <w:color w:val="1D1D1B"/>
        </w:rPr>
        <w:t>=</w:t>
      </w:r>
      <w:r w:rsidR="009E25CB">
        <w:rPr>
          <w:color w:val="1D1D1B"/>
        </w:rPr>
        <w:t>с</w:t>
      </w:r>
      <w:r w:rsidR="009E25CB">
        <w:rPr>
          <w:color w:val="1D1D1B"/>
          <w:lang w:val="en-US"/>
        </w:rPr>
        <w:t>tg</w:t>
      </w:r>
      <m:oMath>
        <w:proofErr w:type="spellEnd"/>
        <m:r>
          <w:rPr>
            <w:rFonts w:ascii="Cambria Math"/>
            <w:color w:val="1D1D1B"/>
          </w:rPr>
          <m:t xml:space="preserve"> </m:t>
        </m:r>
      </m:oMath>
      <w:r w:rsidR="009E25CB" w:rsidRPr="00333094">
        <w:rPr>
          <w:color w:val="1D1D1B"/>
        </w:rPr>
        <w:t>х</w:t>
      </w:r>
      <w:r w:rsidR="009E25CB" w:rsidRPr="00DA00FF">
        <w:rPr>
          <w:noProof/>
          <w:color w:val="1D1D1B"/>
        </w:rPr>
        <w:t xml:space="preserve"> </w:t>
      </w:r>
      <w:r w:rsidRPr="00DA00FF">
        <w:rPr>
          <w:color w:val="1D1D1B"/>
        </w:rPr>
        <w:t>можно придерживаться алгоритму рассмотренному при построении графика</w:t>
      </w:r>
      <w:r w:rsidR="009E25CB" w:rsidRPr="009E25CB">
        <w:rPr>
          <w:color w:val="1D1D1B"/>
        </w:rPr>
        <w:t xml:space="preserve"> </w:t>
      </w:r>
      <w:r w:rsidR="009E25CB" w:rsidRPr="00333094">
        <w:rPr>
          <w:color w:val="1D1D1B"/>
          <w:lang w:val="en-US"/>
        </w:rPr>
        <w:t>y</w:t>
      </w:r>
      <w:r w:rsidR="009E25CB" w:rsidRPr="00333094">
        <w:rPr>
          <w:color w:val="1D1D1B"/>
        </w:rPr>
        <w:t>=</w:t>
      </w:r>
      <w:proofErr w:type="spellStart"/>
      <w:r w:rsidR="009E25CB">
        <w:rPr>
          <w:color w:val="1D1D1B"/>
          <w:lang w:val="en-US"/>
        </w:rPr>
        <w:t>tg</w:t>
      </w:r>
      <m:oMath>
        <w:proofErr w:type="spellEnd"/>
        <m:r>
          <w:rPr>
            <w:rFonts w:ascii="Cambria Math"/>
            <w:color w:val="1D1D1B"/>
          </w:rPr>
          <m:t xml:space="preserve"> </m:t>
        </m:r>
      </m:oMath>
      <w:r w:rsidR="009E25CB" w:rsidRPr="00333094">
        <w:rPr>
          <w:color w:val="1D1D1B"/>
        </w:rPr>
        <w:t>х</w:t>
      </w:r>
      <w:r w:rsidR="009E25CB">
        <w:rPr>
          <w:color w:val="1D1D1B"/>
        </w:rPr>
        <w:t>. С</w:t>
      </w:r>
      <w:r w:rsidRPr="00DA00FF">
        <w:rPr>
          <w:color w:val="1D1D1B"/>
        </w:rPr>
        <w:t xml:space="preserve">мещая тангенсоиду на </w:t>
      </w:r>
      <w:r w:rsidRPr="00DA00FF">
        <w:rPr>
          <w:noProof/>
          <w:color w:val="1D1D1B"/>
        </w:rPr>
        <w:drawing>
          <wp:inline distT="0" distB="0" distL="0" distR="0">
            <wp:extent cx="85725" cy="285750"/>
            <wp:effectExtent l="19050" t="0" r="9525" b="0"/>
            <wp:docPr id="667" name="Рисунок 667" descr="https://resh.edu.ru/uploads/lesson_extract/3943/20190730111950/OEBPS/objects/c_matan_11_5_1/5c28aca2-58de-45d0-9f34-63d576a547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resh.edu.ru/uploads/lesson_extract/3943/20190730111950/OEBPS/objects/c_matan_11_5_1/5c28aca2-58de-45d0-9f34-63d576a547e8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F">
        <w:rPr>
          <w:color w:val="1D1D1B"/>
        </w:rPr>
        <w:t>единиц влево и делаем симметрию относительно оси</w:t>
      </w:r>
      <w:proofErr w:type="gramStart"/>
      <w:r w:rsidRPr="00DA00FF">
        <w:rPr>
          <w:color w:val="1D1D1B"/>
        </w:rPr>
        <w:t xml:space="preserve"> О</w:t>
      </w:r>
      <w:proofErr w:type="gramEnd"/>
      <w:r w:rsidRPr="00DA00FF">
        <w:rPr>
          <w:color w:val="1D1D1B"/>
        </w:rPr>
        <w:t>х, получаем:</w:t>
      </w:r>
    </w:p>
    <w:p w:rsidR="00971211" w:rsidRPr="00DA00FF" w:rsidRDefault="00971211" w:rsidP="00DA00FF">
      <w:pPr>
        <w:pStyle w:val="a6"/>
        <w:spacing w:after="300" w:afterAutospacing="0"/>
        <w:jc w:val="both"/>
        <w:rPr>
          <w:color w:val="1D1D1B"/>
        </w:rPr>
      </w:pPr>
      <w:r w:rsidRPr="00DA00FF">
        <w:rPr>
          <w:i/>
          <w:iCs/>
          <w:noProof/>
          <w:color w:val="1D1D1B"/>
        </w:rPr>
        <w:drawing>
          <wp:inline distT="0" distB="0" distL="0" distR="0">
            <wp:extent cx="4791075" cy="1962150"/>
            <wp:effectExtent l="19050" t="0" r="0" b="0"/>
            <wp:docPr id="668" name="Рисунок 668" descr="https://resh.edu.ru/uploads/lesson_extract/3943/20190730111950/OEBPS/objects/c_matan_11_5_1/823c0404-c1cf-40e0-abd2-53d036744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resh.edu.ru/uploads/lesson_extract/3943/20190730111950/OEBPS/objects/c_matan_11_5_1/823c0404-c1cf-40e0-abd2-53d036744777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54" cy="197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CB" w:rsidRPr="00A00C55" w:rsidRDefault="009E25CB" w:rsidP="009E25CB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Рисунок </w:t>
      </w:r>
      <w:r>
        <w:rPr>
          <w:color w:val="1D1D1B"/>
        </w:rPr>
        <w:t>13</w:t>
      </w:r>
      <w:r w:rsidRPr="00A00C55">
        <w:rPr>
          <w:color w:val="1D1D1B"/>
        </w:rPr>
        <w:t xml:space="preserve"> – </w:t>
      </w:r>
      <w:r>
        <w:rPr>
          <w:color w:val="1D1D1B"/>
        </w:rPr>
        <w:t>г</w:t>
      </w:r>
      <w:r w:rsidRPr="00A00C55">
        <w:rPr>
          <w:color w:val="1D1D1B"/>
        </w:rPr>
        <w:t>рафик функци</w:t>
      </w:r>
      <w:r>
        <w:rPr>
          <w:color w:val="1D1D1B"/>
        </w:rPr>
        <w:t xml:space="preserve">и </w:t>
      </w:r>
      <w:r w:rsidRPr="00333094">
        <w:rPr>
          <w:color w:val="1D1D1B"/>
          <w:lang w:val="en-US"/>
        </w:rPr>
        <w:t>y</w:t>
      </w:r>
      <w:proofErr w:type="spellStart"/>
      <w:r w:rsidRPr="00333094">
        <w:rPr>
          <w:color w:val="1D1D1B"/>
        </w:rPr>
        <w:t>=</w:t>
      </w:r>
      <w:proofErr w:type="gramStart"/>
      <w:r>
        <w:rPr>
          <w:color w:val="1D1D1B"/>
        </w:rPr>
        <w:t>с</w:t>
      </w:r>
      <w:proofErr w:type="gramEnd"/>
      <w:r>
        <w:rPr>
          <w:color w:val="1D1D1B"/>
          <w:lang w:val="en-US"/>
        </w:rPr>
        <w:t>tg</w:t>
      </w:r>
      <m:oMath>
        <w:proofErr w:type="spellEnd"/>
        <m:r>
          <w:rPr>
            <w:rFonts w:ascii="Cambria Math"/>
            <w:color w:val="1D1D1B"/>
          </w:rPr>
          <m:t xml:space="preserve"> </m:t>
        </m:r>
      </m:oMath>
      <w:r w:rsidRPr="00333094">
        <w:rPr>
          <w:color w:val="1D1D1B"/>
        </w:rPr>
        <w:t>х</w:t>
      </w:r>
      <w:r>
        <w:rPr>
          <w:color w:val="1D1D1B"/>
        </w:rPr>
        <w:t>.</w:t>
      </w:r>
    </w:p>
    <w:p w:rsidR="00971211" w:rsidRPr="00DA00FF" w:rsidRDefault="00971211" w:rsidP="00DA00FF">
      <w:pPr>
        <w:pStyle w:val="a6"/>
        <w:spacing w:after="300" w:afterAutospacing="0"/>
        <w:jc w:val="both"/>
        <w:rPr>
          <w:color w:val="1D1D1B"/>
        </w:rPr>
      </w:pPr>
      <w:r w:rsidRPr="00DA00FF">
        <w:rPr>
          <w:b/>
          <w:bCs/>
          <w:color w:val="1D1D1B"/>
        </w:rPr>
        <w:t xml:space="preserve">Основные свойства </w:t>
      </w:r>
      <w:proofErr w:type="spellStart"/>
      <w:r w:rsidRPr="00DA00FF">
        <w:rPr>
          <w:b/>
          <w:bCs/>
          <w:color w:val="1D1D1B"/>
        </w:rPr>
        <w:t>y=</w:t>
      </w:r>
      <w:proofErr w:type="gramStart"/>
      <w:r w:rsidRPr="00DA00FF">
        <w:rPr>
          <w:b/>
          <w:bCs/>
          <w:color w:val="1D1D1B"/>
        </w:rPr>
        <w:t>с</w:t>
      </w:r>
      <w:proofErr w:type="gramEnd"/>
      <w:r w:rsidRPr="00DA00FF">
        <w:rPr>
          <w:b/>
          <w:bCs/>
          <w:color w:val="1D1D1B"/>
        </w:rPr>
        <w:t>tgx</w:t>
      </w:r>
      <w:proofErr w:type="spellEnd"/>
    </w:p>
    <w:p w:rsidR="009E25CB" w:rsidRDefault="009E25CB" w:rsidP="00734CF7">
      <w:pPr>
        <w:pStyle w:val="a6"/>
        <w:numPr>
          <w:ilvl w:val="1"/>
          <w:numId w:val="10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 xml:space="preserve">Область определения функции </w:t>
      </w:r>
      <w:proofErr w:type="spellStart"/>
      <w:r w:rsidRPr="00596807">
        <w:rPr>
          <w:color w:val="1D1D1B"/>
        </w:rPr>
        <w:t>y</w:t>
      </w:r>
      <w:proofErr w:type="spellEnd"/>
      <w:r w:rsidRPr="00596807">
        <w:rPr>
          <w:color w:val="1D1D1B"/>
        </w:rPr>
        <w:t xml:space="preserve"> = </w:t>
      </w:r>
      <w:proofErr w:type="spellStart"/>
      <w:proofErr w:type="gramStart"/>
      <w:r>
        <w:rPr>
          <w:color w:val="1D1D1B"/>
        </w:rPr>
        <w:t>с</w:t>
      </w:r>
      <w:proofErr w:type="gramEnd"/>
      <w:r w:rsidRPr="00596807">
        <w:rPr>
          <w:color w:val="1D1D1B"/>
        </w:rPr>
        <w:t>tgx</w:t>
      </w:r>
      <w:proofErr w:type="spellEnd"/>
      <w:r w:rsidRPr="00596807">
        <w:rPr>
          <w:color w:val="1D1D1B"/>
        </w:rPr>
        <w:t xml:space="preserve"> все действительные числа, кроме чисел вида </w:t>
      </w:r>
      <w:r w:rsidRPr="00596807">
        <w:rPr>
          <w:color w:val="1D1D1B"/>
          <w:lang w:val="en-US"/>
        </w:rPr>
        <w:t>x</w:t>
      </w:r>
      <w:r w:rsidRPr="00596807">
        <w:rPr>
          <w:color w:val="1D1D1B"/>
        </w:rPr>
        <w:t>=</w:t>
      </w:r>
      <m:oMath>
        <m:r>
          <w:rPr>
            <w:rFonts w:ascii="Cambria Math" w:hAnsi="Cambria Math"/>
            <w:color w:val="1D1D1B"/>
            <w:lang w:val="en-US"/>
          </w:rPr>
          <m:t>πn</m:t>
        </m:r>
        <m:r>
          <w:rPr>
            <w:rFonts w:ascii="Cambria Math" w:hAnsi="Cambria Math"/>
            <w:color w:val="1D1D1B"/>
          </w:rPr>
          <m:t>, n∈Z</m:t>
        </m:r>
      </m:oMath>
      <w:r w:rsidRPr="00596807">
        <w:rPr>
          <w:color w:val="1D1D1B"/>
        </w:rPr>
        <w:t>.</w:t>
      </w:r>
      <w:r w:rsidRPr="00596807">
        <w:rPr>
          <w:noProof/>
          <w:color w:val="1D1D1B"/>
        </w:rPr>
        <w:t xml:space="preserve"> </w:t>
      </w:r>
    </w:p>
    <w:p w:rsidR="009E25CB" w:rsidRDefault="009E25CB" w:rsidP="00734CF7">
      <w:pPr>
        <w:pStyle w:val="a6"/>
        <w:numPr>
          <w:ilvl w:val="1"/>
          <w:numId w:val="10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>Множество значений – множество R всех действительных чисел.</w:t>
      </w:r>
    </w:p>
    <w:p w:rsidR="009E25CB" w:rsidRDefault="009E25CB" w:rsidP="00734CF7">
      <w:pPr>
        <w:pStyle w:val="a6"/>
        <w:numPr>
          <w:ilvl w:val="1"/>
          <w:numId w:val="10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>Функция периодическая с периодом</w:t>
      </w:r>
      <w:proofErr w:type="gramStart"/>
      <w:r w:rsidRPr="00596807">
        <w:rPr>
          <w:color w:val="1D1D1B"/>
        </w:rPr>
        <w:t xml:space="preserve"> Т</w:t>
      </w:r>
      <w:proofErr w:type="gramEnd"/>
      <w:r w:rsidRPr="00596807">
        <w:rPr>
          <w:color w:val="1D1D1B"/>
        </w:rPr>
        <w:t xml:space="preserve">=π. </w:t>
      </w:r>
    </w:p>
    <w:p w:rsidR="009E25CB" w:rsidRDefault="009E25CB" w:rsidP="00734CF7">
      <w:pPr>
        <w:pStyle w:val="a6"/>
        <w:numPr>
          <w:ilvl w:val="1"/>
          <w:numId w:val="10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>Функция нечётная, т.к.</w:t>
      </w:r>
      <w:r w:rsidRPr="009E25CB">
        <w:rPr>
          <w:color w:val="1D1D1B"/>
        </w:rPr>
        <w:t xml:space="preserve"> </w:t>
      </w:r>
      <w:proofErr w:type="spellStart"/>
      <w:proofErr w:type="gramStart"/>
      <w:r>
        <w:rPr>
          <w:color w:val="1D1D1B"/>
        </w:rPr>
        <w:t>с</w:t>
      </w:r>
      <w:proofErr w:type="gramEnd"/>
      <w:r w:rsidRPr="00596807">
        <w:rPr>
          <w:color w:val="1D1D1B"/>
        </w:rPr>
        <w:t>tg</w:t>
      </w:r>
      <w:proofErr w:type="spellEnd"/>
      <w:r>
        <w:rPr>
          <w:color w:val="1D1D1B"/>
        </w:rPr>
        <w:t>(-</w:t>
      </w:r>
      <w:proofErr w:type="spellStart"/>
      <w:r w:rsidRPr="00596807">
        <w:rPr>
          <w:color w:val="1D1D1B"/>
        </w:rPr>
        <w:t>x</w:t>
      </w:r>
      <w:proofErr w:type="spellEnd"/>
      <w:r>
        <w:rPr>
          <w:color w:val="1D1D1B"/>
        </w:rPr>
        <w:t>)=</w:t>
      </w:r>
      <w:r w:rsidRPr="009E25CB">
        <w:rPr>
          <w:color w:val="1D1D1B"/>
        </w:rPr>
        <w:t xml:space="preserve"> </w:t>
      </w:r>
      <w:r>
        <w:rPr>
          <w:color w:val="1D1D1B"/>
        </w:rPr>
        <w:t>-</w:t>
      </w:r>
      <w:proofErr w:type="spellStart"/>
      <w:r>
        <w:rPr>
          <w:color w:val="1D1D1B"/>
        </w:rPr>
        <w:t>с</w:t>
      </w:r>
      <w:r w:rsidRPr="00596807">
        <w:rPr>
          <w:color w:val="1D1D1B"/>
        </w:rPr>
        <w:t>tgx</w:t>
      </w:r>
      <w:proofErr w:type="spellEnd"/>
      <w:r w:rsidRPr="00596807">
        <w:rPr>
          <w:color w:val="1D1D1B"/>
        </w:rPr>
        <w:t xml:space="preserve">. </w:t>
      </w:r>
    </w:p>
    <w:p w:rsidR="009E25CB" w:rsidRPr="00596807" w:rsidRDefault="009E25CB" w:rsidP="00734CF7">
      <w:pPr>
        <w:pStyle w:val="a6"/>
        <w:numPr>
          <w:ilvl w:val="1"/>
          <w:numId w:val="10"/>
        </w:numPr>
        <w:spacing w:after="300" w:afterAutospacing="0"/>
        <w:ind w:left="709"/>
        <w:jc w:val="both"/>
        <w:rPr>
          <w:color w:val="1D1D1B"/>
        </w:rPr>
      </w:pPr>
      <w:r w:rsidRPr="00596807">
        <w:rPr>
          <w:color w:val="1D1D1B"/>
        </w:rPr>
        <w:t xml:space="preserve">Функция </w:t>
      </w:r>
      <w:proofErr w:type="spellStart"/>
      <w:r w:rsidRPr="00596807">
        <w:rPr>
          <w:color w:val="1D1D1B"/>
        </w:rPr>
        <w:t>y</w:t>
      </w:r>
      <w:proofErr w:type="spellEnd"/>
      <w:r w:rsidRPr="00596807">
        <w:rPr>
          <w:color w:val="1D1D1B"/>
        </w:rPr>
        <w:t xml:space="preserve"> = </w:t>
      </w:r>
      <w:proofErr w:type="spellStart"/>
      <w:proofErr w:type="gramStart"/>
      <w:r>
        <w:rPr>
          <w:color w:val="1D1D1B"/>
        </w:rPr>
        <w:t>с</w:t>
      </w:r>
      <w:proofErr w:type="gramEnd"/>
      <w:r w:rsidRPr="00596807">
        <w:rPr>
          <w:color w:val="1D1D1B"/>
        </w:rPr>
        <w:t>tgx</w:t>
      </w:r>
      <w:proofErr w:type="spellEnd"/>
      <w:r w:rsidRPr="00596807">
        <w:rPr>
          <w:color w:val="1D1D1B"/>
        </w:rPr>
        <w:t xml:space="preserve"> принимает:</w:t>
      </w:r>
    </w:p>
    <w:p w:rsidR="009E25CB" w:rsidRPr="00DA00FF" w:rsidRDefault="009E25CB" w:rsidP="00734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A00FF">
        <w:rPr>
          <w:rFonts w:ascii="Times New Roman" w:hAnsi="Times New Roman" w:cs="Times New Roman"/>
          <w:color w:val="1D1D1B"/>
          <w:sz w:val="24"/>
          <w:szCs w:val="24"/>
        </w:rPr>
        <w:t>значение, равное 0, при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4"/>
          <w:szCs w:val="24"/>
        </w:rPr>
        <w:t>х=</w:t>
      </w:r>
      <m:oMath>
        <w:proofErr w:type="spellEnd"/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</w:rPr>
              <m:t>2</m:t>
            </m:r>
          </m:den>
        </m:f>
        <m:r>
          <w:rPr>
            <w:rFonts w:ascii="Cambria Math" w:hAnsi="Cambria Math"/>
            <w:color w:val="1D1D1B"/>
          </w:rPr>
          <m:t>+π</m:t>
        </m:r>
        <m:r>
          <w:rPr>
            <w:rFonts w:ascii="Cambria Math" w:hAnsi="Cambria Math"/>
            <w:color w:val="1D1D1B"/>
            <w:lang w:val="en-US"/>
          </w:rPr>
          <m:t>n</m:t>
        </m:r>
      </m:oMath>
      <w:r>
        <w:rPr>
          <w:rFonts w:ascii="Times New Roman" w:hAnsi="Times New Roman" w:cs="Times New Roman"/>
          <w:color w:val="1D1D1B"/>
        </w:rPr>
        <w:t xml:space="preserve">, </w:t>
      </w:r>
      <w:proofErr w:type="spellStart"/>
      <w:r>
        <w:rPr>
          <w:rFonts w:ascii="Times New Roman" w:hAnsi="Times New Roman" w:cs="Times New Roman"/>
          <w:color w:val="1D1D1B"/>
        </w:rPr>
        <w:t>n</w:t>
      </w:r>
      <m:oMath>
        <w:proofErr w:type="spellEnd"/>
        <m:r>
          <w:rPr>
            <w:rFonts w:ascii="Cambria Math" w:hAnsi="Cambria Math" w:cs="Times New Roman"/>
            <w:color w:val="1D1D1B"/>
          </w:rPr>
          <m:t>∈</m:t>
        </m:r>
      </m:oMath>
      <w:r>
        <w:rPr>
          <w:rFonts w:ascii="Times New Roman" w:hAnsi="Times New Roman" w:cs="Times New Roman"/>
          <w:color w:val="1D1D1B"/>
          <w:sz w:val="24"/>
          <w:szCs w:val="24"/>
          <w:lang w:val="en-US"/>
        </w:rPr>
        <w:t>Z</w:t>
      </w:r>
      <w:r w:rsidRPr="00DA00F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9E25CB" w:rsidRPr="00DA00FF" w:rsidRDefault="009E25CB" w:rsidP="00734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A00FF">
        <w:rPr>
          <w:rFonts w:ascii="Times New Roman" w:hAnsi="Times New Roman" w:cs="Times New Roman"/>
          <w:color w:val="1D1D1B"/>
          <w:sz w:val="24"/>
          <w:szCs w:val="24"/>
        </w:rPr>
        <w:t>положительные значения на интервал</w:t>
      </w:r>
      <w:r>
        <w:rPr>
          <w:rFonts w:ascii="Times New Roman" w:hAnsi="Times New Roman" w:cs="Times New Roman"/>
          <w:color w:val="1D1D1B"/>
          <w:sz w:val="24"/>
          <w:szCs w:val="24"/>
        </w:rPr>
        <w:t>ах</w:t>
      </w:r>
      <w:r w:rsidRPr="00DA00FF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DA00FF">
        <w:rPr>
          <w:rFonts w:ascii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81100" cy="285750"/>
            <wp:effectExtent l="19050" t="0" r="0" b="0"/>
            <wp:docPr id="782" name="Рисунок 662" descr="https://resh.edu.ru/uploads/lesson_extract/3943/20190730111950/OEBPS/objects/c_matan_11_5_1/8066f1ee-f0af-4e90-a08a-bcdab3024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resh.edu.ru/uploads/lesson_extract/3943/20190730111950/OEBPS/objects/c_matan_11_5_1/8066f1ee-f0af-4e90-a08a-bcdab3024c7b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CB" w:rsidRPr="00E16B62" w:rsidRDefault="009E25CB" w:rsidP="00734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A00FF">
        <w:rPr>
          <w:rFonts w:ascii="Times New Roman" w:hAnsi="Times New Roman" w:cs="Times New Roman"/>
          <w:color w:val="1D1D1B"/>
          <w:sz w:val="24"/>
          <w:szCs w:val="24"/>
        </w:rPr>
        <w:t>отр</w:t>
      </w:r>
      <w:r>
        <w:rPr>
          <w:rFonts w:ascii="Times New Roman" w:hAnsi="Times New Roman" w:cs="Times New Roman"/>
          <w:color w:val="1D1D1B"/>
          <w:sz w:val="24"/>
          <w:szCs w:val="24"/>
        </w:rPr>
        <w:t>ицательные значения на интервалах</w:t>
      </w:r>
      <w:r w:rsidRPr="00DA00FF">
        <w:rPr>
          <w:rFonts w:ascii="Times New Roman" w:hAnsi="Times New Roman" w:cs="Times New Roman"/>
          <w:color w:val="1D1D1B"/>
          <w:sz w:val="24"/>
          <w:szCs w:val="24"/>
        </w:rPr>
        <w:t> 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color w:val="1D1D1B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1D1D1B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1D1D1B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color w:val="1D1D1B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color w:val="1D1D1B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color w:val="1D1D1B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color w:val="1D1D1B"/>
                <w:sz w:val="24"/>
                <w:szCs w:val="24"/>
              </w:rPr>
              <m:t>;</m:t>
            </m:r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π</m:t>
            </m:r>
            <m:r>
              <w:rPr>
                <w:rFonts w:ascii="Cambria Math" w:hAnsi="Times New Roman" w:cs="Times New Roman"/>
                <w:color w:val="1D1D1B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color w:val="1D1D1B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color w:val="1D1D1B"/>
                <w:sz w:val="24"/>
                <w:szCs w:val="24"/>
                <w:lang w:val="en-US"/>
              </w:rPr>
              <m:t>n</m:t>
            </m:r>
          </m:e>
        </m:d>
      </m:oMath>
      <w:r w:rsidR="00E16B62" w:rsidRPr="00E16B62">
        <w:rPr>
          <w:rFonts w:ascii="Times New Roman" w:hAnsi="Times New Roman" w:cs="Times New Roman"/>
          <w:color w:val="1D1D1B"/>
          <w:sz w:val="24"/>
          <w:szCs w:val="24"/>
        </w:rPr>
        <w:t>, n</w:t>
      </w:r>
      <m:oMath>
        <m:r>
          <w:rPr>
            <w:rFonts w:ascii="Cambria Math" w:hAnsi="Cambria Math" w:cs="Times New Roman"/>
            <w:color w:val="1D1D1B"/>
            <w:sz w:val="24"/>
            <w:szCs w:val="24"/>
          </w:rPr>
          <m:t>∈</m:t>
        </m:r>
      </m:oMath>
      <w:r w:rsidR="00E16B62" w:rsidRPr="00E16B62">
        <w:rPr>
          <w:rFonts w:ascii="Times New Roman" w:hAnsi="Times New Roman" w:cs="Times New Roman"/>
          <w:color w:val="1D1D1B"/>
          <w:sz w:val="24"/>
          <w:szCs w:val="24"/>
          <w:lang w:val="en-US"/>
        </w:rPr>
        <w:t>Z</w:t>
      </w:r>
      <w:r w:rsidR="00E16B62" w:rsidRPr="00E16B62">
        <w:rPr>
          <w:rFonts w:ascii="Times New Roman" w:hAnsi="Times New Roman" w:cs="Times New Roman"/>
          <w:noProof/>
          <w:color w:val="1D1D1B"/>
          <w:sz w:val="24"/>
          <w:szCs w:val="24"/>
        </w:rPr>
        <w:t xml:space="preserve"> </w:t>
      </w:r>
    </w:p>
    <w:p w:rsidR="009E25CB" w:rsidRPr="00596807" w:rsidRDefault="00E16B62" w:rsidP="00734CF7">
      <w:pPr>
        <w:pStyle w:val="a6"/>
        <w:numPr>
          <w:ilvl w:val="1"/>
          <w:numId w:val="10"/>
        </w:numPr>
        <w:spacing w:after="300" w:afterAutospacing="0"/>
        <w:ind w:left="709"/>
        <w:jc w:val="both"/>
        <w:rPr>
          <w:color w:val="1D1D1B"/>
        </w:rPr>
      </w:pPr>
      <w:proofErr w:type="gramStart"/>
      <w:r>
        <w:rPr>
          <w:color w:val="1D1D1B"/>
        </w:rPr>
        <w:lastRenderedPageBreak/>
        <w:t>Убывающая</w:t>
      </w:r>
      <w:proofErr w:type="gramEnd"/>
      <w:r w:rsidR="009E25CB">
        <w:rPr>
          <w:color w:val="1D1D1B"/>
        </w:rPr>
        <w:t xml:space="preserve"> на интервалах </w:t>
      </w:r>
      <m:oMath>
        <m:d>
          <m:dPr>
            <m:ctrlPr>
              <w:rPr>
                <w:rFonts w:ascii="Cambria Math" w:hAnsi="Cambria Math"/>
                <w:i/>
                <w:color w:val="1D1D1B"/>
              </w:rPr>
            </m:ctrlPr>
          </m:dPr>
          <m:e>
            <m:r>
              <w:rPr>
                <w:rFonts w:ascii="Cambria Math" w:hAnsi="Cambria Math"/>
                <w:color w:val="1D1D1B"/>
              </w:rPr>
              <m:t>π</m:t>
            </m:r>
            <m:r>
              <w:rPr>
                <w:rFonts w:ascii="Cambria Math" w:hAnsi="Cambria Math"/>
                <w:color w:val="1D1D1B"/>
                <w:lang w:val="en-US"/>
              </w:rPr>
              <m:t>n</m:t>
            </m:r>
            <m:r>
              <w:rPr>
                <w:rFonts w:ascii="Cambria Math" w:hAnsi="Cambria Math"/>
                <w:color w:val="1D1D1B"/>
              </w:rPr>
              <m:t>;</m:t>
            </m:r>
            <m:r>
              <w:rPr>
                <w:rFonts w:ascii="Cambria Math" w:hAnsi="Cambria Math"/>
                <w:color w:val="1D1D1B"/>
              </w:rPr>
              <m:t>π</m:t>
            </m:r>
            <m:r>
              <w:rPr>
                <w:rFonts w:ascii="Cambria Math" w:hAnsi="Cambria Math"/>
                <w:color w:val="1D1D1B"/>
              </w:rPr>
              <m:t>+π</m:t>
            </m:r>
            <m:r>
              <w:rPr>
                <w:rFonts w:ascii="Cambria Math" w:hAnsi="Cambria Math"/>
                <w:color w:val="1D1D1B"/>
                <w:lang w:val="en-US"/>
              </w:rPr>
              <m:t>n</m:t>
            </m:r>
          </m:e>
        </m:d>
      </m:oMath>
      <w:r w:rsidR="009E25CB">
        <w:rPr>
          <w:color w:val="1D1D1B"/>
        </w:rPr>
        <w:t>, n</w:t>
      </w:r>
      <m:oMath>
        <m:r>
          <w:rPr>
            <w:rFonts w:ascii="Cambria Math" w:hAnsi="Cambria Math"/>
            <w:color w:val="1D1D1B"/>
          </w:rPr>
          <m:t>∈</m:t>
        </m:r>
      </m:oMath>
      <w:r w:rsidR="009E25CB">
        <w:rPr>
          <w:color w:val="1D1D1B"/>
          <w:lang w:val="en-US"/>
        </w:rPr>
        <w:t>Z</w:t>
      </w:r>
      <w:r w:rsidR="009E25CB" w:rsidRPr="00596807">
        <w:rPr>
          <w:color w:val="1D1D1B"/>
        </w:rPr>
        <w:t>.</w:t>
      </w:r>
    </w:p>
    <w:p w:rsidR="00971211" w:rsidRPr="00E16B62" w:rsidRDefault="00E16B62" w:rsidP="00E16B62">
      <w:pPr>
        <w:pStyle w:val="a6"/>
        <w:spacing w:after="300" w:afterAutospacing="0"/>
        <w:jc w:val="both"/>
        <w:rPr>
          <w:color w:val="1D1D1B"/>
        </w:rPr>
      </w:pPr>
      <w:r w:rsidRPr="00971211">
        <w:rPr>
          <w:b/>
          <w:bCs/>
          <w:color w:val="1D1D1B"/>
        </w:rPr>
        <w:t>Пример</w:t>
      </w:r>
      <w:r>
        <w:rPr>
          <w:b/>
          <w:bCs/>
          <w:color w:val="1D1D1B"/>
        </w:rPr>
        <w:t xml:space="preserve"> 5</w:t>
      </w:r>
      <w:proofErr w:type="gramStart"/>
      <w:r>
        <w:rPr>
          <w:b/>
          <w:bCs/>
          <w:color w:val="1D1D1B"/>
        </w:rPr>
        <w:t xml:space="preserve"> </w:t>
      </w:r>
      <w:r w:rsidR="00971211" w:rsidRPr="00E16B62">
        <w:rPr>
          <w:color w:val="1D1D1B"/>
        </w:rPr>
        <w:t>Н</w:t>
      </w:r>
      <w:proofErr w:type="gramEnd"/>
      <w:r w:rsidR="00971211" w:rsidRPr="00E16B62">
        <w:rPr>
          <w:color w:val="1D1D1B"/>
        </w:rPr>
        <w:t xml:space="preserve">айдем все корни уравнения </w:t>
      </w:r>
      <w:proofErr w:type="spellStart"/>
      <w:r>
        <w:rPr>
          <w:color w:val="1D1D1B"/>
          <w:lang w:val="en-US"/>
        </w:rPr>
        <w:t>tg</w:t>
      </w:r>
      <m:oMath>
        <w:proofErr w:type="spellEnd"/>
        <m:r>
          <w:rPr>
            <w:rFonts w:ascii="Cambria Math"/>
            <w:color w:val="1D1D1B"/>
          </w:rPr>
          <m:t xml:space="preserve"> </m:t>
        </m:r>
      </m:oMath>
      <w:r w:rsidRPr="00333094">
        <w:rPr>
          <w:color w:val="1D1D1B"/>
        </w:rPr>
        <w:t>х</w:t>
      </w:r>
      <w:r>
        <w:rPr>
          <w:color w:val="1D1D1B"/>
        </w:rPr>
        <w:t>=1</w:t>
      </w:r>
      <w:r w:rsidR="00971211" w:rsidRPr="00E16B62">
        <w:rPr>
          <w:color w:val="1D1D1B"/>
        </w:rPr>
        <w:t xml:space="preserve">, принадлежащие отрезку </w:t>
      </w:r>
      <w:r w:rsidR="00971211" w:rsidRPr="00E16B62">
        <w:rPr>
          <w:noProof/>
          <w:color w:val="1D1D1B"/>
        </w:rPr>
        <w:drawing>
          <wp:inline distT="0" distB="0" distL="0" distR="0">
            <wp:extent cx="781050" cy="161925"/>
            <wp:effectExtent l="19050" t="0" r="0" b="0"/>
            <wp:docPr id="673" name="Рисунок 673" descr="https://resh.edu.ru/uploads/lesson_extract/3943/20190730111950/OEBPS/objects/c_matan_11_5_1/4990afb2-2848-4eaa-9467-ee053fbc7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s://resh.edu.ru/uploads/lesson_extract/3943/20190730111950/OEBPS/objects/c_matan_11_5_1/4990afb2-2848-4eaa-9467-ee053fbc7933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211" w:rsidRPr="00E16B62">
        <w:rPr>
          <w:color w:val="1D1D1B"/>
        </w:rPr>
        <w:t>.</w:t>
      </w:r>
    </w:p>
    <w:p w:rsidR="00971211" w:rsidRPr="00E16B62" w:rsidRDefault="00971211" w:rsidP="00E16B62">
      <w:pPr>
        <w:pStyle w:val="a6"/>
        <w:spacing w:after="300" w:afterAutospacing="0"/>
        <w:jc w:val="both"/>
        <w:rPr>
          <w:color w:val="1D1D1B"/>
        </w:rPr>
      </w:pPr>
      <w:r w:rsidRPr="00E16B62">
        <w:rPr>
          <w:color w:val="1D1D1B"/>
        </w:rPr>
        <w:t xml:space="preserve">Построим графики функций </w:t>
      </w:r>
      <w:proofErr w:type="spellStart"/>
      <w:r w:rsidR="00E16B62" w:rsidRPr="00596807">
        <w:rPr>
          <w:color w:val="1D1D1B"/>
        </w:rPr>
        <w:t>y</w:t>
      </w:r>
      <w:proofErr w:type="spellEnd"/>
      <w:r w:rsidR="00E16B62" w:rsidRPr="00596807">
        <w:rPr>
          <w:color w:val="1D1D1B"/>
        </w:rPr>
        <w:t xml:space="preserve"> = </w:t>
      </w:r>
      <w:proofErr w:type="spellStart"/>
      <w:r w:rsidR="00E16B62" w:rsidRPr="00596807">
        <w:rPr>
          <w:color w:val="1D1D1B"/>
        </w:rPr>
        <w:t>tgx</w:t>
      </w:r>
      <w:proofErr w:type="spellEnd"/>
      <w:r w:rsidR="00E16B62" w:rsidRPr="00596807">
        <w:rPr>
          <w:color w:val="1D1D1B"/>
        </w:rPr>
        <w:t xml:space="preserve"> </w:t>
      </w:r>
      <w:r w:rsidRPr="00E16B62">
        <w:rPr>
          <w:color w:val="1D1D1B"/>
        </w:rPr>
        <w:t xml:space="preserve">и </w:t>
      </w:r>
      <w:r w:rsidR="00E16B62">
        <w:rPr>
          <w:noProof/>
          <w:color w:val="1D1D1B"/>
        </w:rPr>
        <w:t>у=1.</w:t>
      </w:r>
    </w:p>
    <w:p w:rsidR="00971211" w:rsidRPr="00E16B62" w:rsidRDefault="00971211" w:rsidP="00E16B62">
      <w:pPr>
        <w:pStyle w:val="a6"/>
        <w:spacing w:after="300" w:afterAutospacing="0"/>
        <w:jc w:val="both"/>
        <w:rPr>
          <w:color w:val="1D1D1B"/>
        </w:rPr>
      </w:pPr>
      <w:r w:rsidRPr="00E16B62">
        <w:rPr>
          <w:noProof/>
          <w:color w:val="1D1D1B"/>
        </w:rPr>
        <w:drawing>
          <wp:inline distT="0" distB="0" distL="0" distR="0">
            <wp:extent cx="4343400" cy="2371725"/>
            <wp:effectExtent l="19050" t="0" r="0" b="0"/>
            <wp:docPr id="676" name="Рисунок 676" descr="https://resh.edu.ru/uploads/lesson_extract/3943/20190730111950/OEBPS/objects/c_matan_11_5_1/17f1537c-fab4-4014-9de3-02ae5afb4c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s://resh.edu.ru/uploads/lesson_extract/3943/20190730111950/OEBPS/objects/c_matan_11_5_1/17f1537c-fab4-4014-9de3-02ae5afb4cd6.jpe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73" cy="238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62" w:rsidRPr="00A00C55" w:rsidRDefault="00E16B62" w:rsidP="00E16B62">
      <w:pPr>
        <w:pStyle w:val="a6"/>
        <w:spacing w:after="300" w:afterAutospacing="0"/>
        <w:jc w:val="both"/>
        <w:rPr>
          <w:color w:val="1D1D1B"/>
        </w:rPr>
      </w:pPr>
      <w:r w:rsidRPr="00A00C55">
        <w:rPr>
          <w:color w:val="1D1D1B"/>
        </w:rPr>
        <w:t xml:space="preserve">Рисунок </w:t>
      </w:r>
      <w:r>
        <w:rPr>
          <w:color w:val="1D1D1B"/>
        </w:rPr>
        <w:t>14</w:t>
      </w:r>
      <w:r w:rsidRPr="00A00C55">
        <w:rPr>
          <w:color w:val="1D1D1B"/>
        </w:rPr>
        <w:t xml:space="preserve"> – </w:t>
      </w:r>
      <w:r>
        <w:rPr>
          <w:color w:val="1D1D1B"/>
        </w:rPr>
        <w:t>г</w:t>
      </w:r>
      <w:r w:rsidRPr="00A00C55">
        <w:rPr>
          <w:color w:val="1D1D1B"/>
        </w:rPr>
        <w:t>рафик</w:t>
      </w:r>
      <w:r>
        <w:rPr>
          <w:color w:val="1D1D1B"/>
        </w:rPr>
        <w:t>и</w:t>
      </w:r>
      <w:r w:rsidRPr="00A00C55">
        <w:rPr>
          <w:color w:val="1D1D1B"/>
        </w:rPr>
        <w:t xml:space="preserve"> функци</w:t>
      </w:r>
      <w:r>
        <w:rPr>
          <w:color w:val="1D1D1B"/>
        </w:rPr>
        <w:t xml:space="preserve">й </w:t>
      </w:r>
      <w:proofErr w:type="spellStart"/>
      <w:r w:rsidRPr="00596807">
        <w:rPr>
          <w:color w:val="1D1D1B"/>
        </w:rPr>
        <w:t>y</w:t>
      </w:r>
      <w:proofErr w:type="spellEnd"/>
      <w:r w:rsidRPr="00596807">
        <w:rPr>
          <w:color w:val="1D1D1B"/>
        </w:rPr>
        <w:t xml:space="preserve"> = </w:t>
      </w:r>
      <w:proofErr w:type="spellStart"/>
      <w:r w:rsidRPr="00596807">
        <w:rPr>
          <w:color w:val="1D1D1B"/>
        </w:rPr>
        <w:t>tgx</w:t>
      </w:r>
      <w:proofErr w:type="spellEnd"/>
      <w:r w:rsidRPr="00596807">
        <w:rPr>
          <w:color w:val="1D1D1B"/>
        </w:rPr>
        <w:t xml:space="preserve"> </w:t>
      </w:r>
      <w:r w:rsidRPr="00E16B62">
        <w:rPr>
          <w:color w:val="1D1D1B"/>
        </w:rPr>
        <w:t xml:space="preserve">и </w:t>
      </w:r>
      <w:r>
        <w:rPr>
          <w:noProof/>
          <w:color w:val="1D1D1B"/>
        </w:rPr>
        <w:t>у=1.</w:t>
      </w:r>
    </w:p>
    <w:p w:rsidR="00971211" w:rsidRPr="00734CF7" w:rsidRDefault="00971211" w:rsidP="00E16B62">
      <w:pPr>
        <w:pStyle w:val="a6"/>
        <w:spacing w:after="300" w:afterAutospacing="0"/>
        <w:jc w:val="both"/>
        <w:rPr>
          <w:color w:val="1D1D1B"/>
        </w:rPr>
      </w:pPr>
      <w:r w:rsidRPr="00E16B62">
        <w:rPr>
          <w:color w:val="1D1D1B"/>
        </w:rPr>
        <w:t xml:space="preserve">Графики пересекаются в трёх точках, абсциссы которых </w:t>
      </w:r>
      <w:r w:rsidRPr="00E16B62">
        <w:rPr>
          <w:noProof/>
          <w:color w:val="1D1D1B"/>
        </w:rPr>
        <w:drawing>
          <wp:inline distT="0" distB="0" distL="0" distR="0">
            <wp:extent cx="476250" cy="161925"/>
            <wp:effectExtent l="19050" t="0" r="0" b="0"/>
            <wp:docPr id="679" name="Рисунок 679" descr="https://resh.edu.ru/uploads/lesson_extract/3943/20190730111950/OEBPS/objects/c_matan_11_5_1/8d4a2746-eee8-4b54-861c-321795e285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s://resh.edu.ru/uploads/lesson_extract/3943/20190730111950/OEBPS/objects/c_matan_11_5_1/8d4a2746-eee8-4b54-861c-321795e285e2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B62">
        <w:rPr>
          <w:color w:val="1D1D1B"/>
        </w:rPr>
        <w:t xml:space="preserve">являются корнями уравнения </w:t>
      </w:r>
      <w:r w:rsidR="00734CF7">
        <w:rPr>
          <w:color w:val="1D1D1B"/>
        </w:rPr>
        <w:t>tgx</w:t>
      </w:r>
      <w:r w:rsidR="00734CF7">
        <w:rPr>
          <w:noProof/>
          <w:color w:val="1D1D1B"/>
        </w:rPr>
        <w:t>=1, х</w:t>
      </w:r>
      <w:r w:rsidR="00734CF7">
        <w:rPr>
          <w:noProof/>
          <w:color w:val="1D1D1B"/>
          <w:vertAlign w:val="subscript"/>
        </w:rPr>
        <w:t>1</w:t>
      </w:r>
      <w:r w:rsidR="00734CF7">
        <w:rPr>
          <w:noProof/>
          <w:color w:val="1D1D1B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color w:val="1D1D1B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noProof/>
                <w:color w:val="1D1D1B"/>
              </w:rPr>
              <m:t>4</m:t>
            </m:r>
          </m:den>
        </m:f>
      </m:oMath>
      <w:r w:rsidRPr="00E16B62">
        <w:rPr>
          <w:color w:val="1D1D1B"/>
        </w:rPr>
        <w:t xml:space="preserve"> </w:t>
      </w:r>
      <w:r w:rsidR="00734CF7">
        <w:rPr>
          <w:color w:val="1D1D1B"/>
        </w:rPr>
        <w:t>, х</w:t>
      </w:r>
      <w:proofErr w:type="gramStart"/>
      <w:r w:rsidR="00734CF7">
        <w:rPr>
          <w:color w:val="1D1D1B"/>
          <w:vertAlign w:val="subscript"/>
        </w:rPr>
        <w:t>2</w:t>
      </w:r>
      <w:proofErr w:type="gramEnd"/>
      <w:r w:rsidR="00734CF7">
        <w:rPr>
          <w:color w:val="1D1D1B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color w:val="1D1D1B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</w:rPr>
              <m:t>5π</m:t>
            </m:r>
          </m:num>
          <m:den>
            <m:r>
              <w:rPr>
                <w:rFonts w:ascii="Cambria Math" w:hAnsi="Cambria Math"/>
                <w:noProof/>
                <w:color w:val="1D1D1B"/>
              </w:rPr>
              <m:t>4</m:t>
            </m:r>
          </m:den>
        </m:f>
      </m:oMath>
      <w:r w:rsidR="00734CF7">
        <w:rPr>
          <w:noProof/>
          <w:color w:val="1D1D1B"/>
        </w:rPr>
        <w:t>, х</w:t>
      </w:r>
      <w:r w:rsidR="00734CF7">
        <w:rPr>
          <w:noProof/>
          <w:color w:val="1D1D1B"/>
          <w:vertAlign w:val="subscript"/>
        </w:rPr>
        <w:t>3</w:t>
      </w:r>
      <w:r w:rsidR="00734CF7">
        <w:rPr>
          <w:noProof/>
          <w:color w:val="1D1D1B"/>
        </w:rPr>
        <w:t>=</w:t>
      </w:r>
      <m:oMath>
        <m:r>
          <w:rPr>
            <w:rFonts w:ascii="Cambria Math" w:hAnsi="Cambria Math"/>
            <w:noProof/>
            <w:color w:val="1D1D1B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color w:val="1D1D1B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</w:rPr>
              <m:t>3π</m:t>
            </m:r>
          </m:num>
          <m:den>
            <m:r>
              <w:rPr>
                <w:rFonts w:ascii="Cambria Math" w:hAnsi="Cambria Math"/>
                <w:noProof/>
                <w:color w:val="1D1D1B"/>
              </w:rPr>
              <m:t>4</m:t>
            </m:r>
          </m:den>
        </m:f>
      </m:oMath>
      <w:r w:rsidR="00734CF7">
        <w:rPr>
          <w:noProof/>
          <w:color w:val="1D1D1B"/>
        </w:rPr>
        <w:t>.</w:t>
      </w:r>
    </w:p>
    <w:p w:rsidR="00734CF7" w:rsidRPr="00734CF7" w:rsidRDefault="00971211" w:rsidP="00734CF7">
      <w:pPr>
        <w:pStyle w:val="a6"/>
        <w:spacing w:after="300" w:afterAutospacing="0"/>
        <w:jc w:val="both"/>
        <w:rPr>
          <w:color w:val="1D1D1B"/>
        </w:rPr>
      </w:pPr>
      <w:r w:rsidRPr="00E16B62">
        <w:rPr>
          <w:color w:val="1D1D1B"/>
        </w:rPr>
        <w:t xml:space="preserve">Ответ: </w:t>
      </w:r>
      <w:r w:rsidR="00734CF7">
        <w:rPr>
          <w:noProof/>
          <w:color w:val="1D1D1B"/>
        </w:rPr>
        <w:t>х</w:t>
      </w:r>
      <w:r w:rsidR="00734CF7">
        <w:rPr>
          <w:noProof/>
          <w:color w:val="1D1D1B"/>
          <w:vertAlign w:val="subscript"/>
        </w:rPr>
        <w:t>1</w:t>
      </w:r>
      <w:r w:rsidR="00734CF7">
        <w:rPr>
          <w:noProof/>
          <w:color w:val="1D1D1B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color w:val="1D1D1B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</w:rPr>
              <m:t>π</m:t>
            </m:r>
          </m:num>
          <m:den>
            <m:r>
              <w:rPr>
                <w:rFonts w:ascii="Cambria Math" w:hAnsi="Cambria Math"/>
                <w:noProof/>
                <w:color w:val="1D1D1B"/>
              </w:rPr>
              <m:t>4</m:t>
            </m:r>
          </m:den>
        </m:f>
      </m:oMath>
      <w:r w:rsidR="00734CF7" w:rsidRPr="00E16B62">
        <w:rPr>
          <w:color w:val="1D1D1B"/>
        </w:rPr>
        <w:t xml:space="preserve"> </w:t>
      </w:r>
      <w:r w:rsidR="00734CF7">
        <w:rPr>
          <w:color w:val="1D1D1B"/>
        </w:rPr>
        <w:t>, х</w:t>
      </w:r>
      <w:proofErr w:type="gramStart"/>
      <w:r w:rsidR="00734CF7">
        <w:rPr>
          <w:color w:val="1D1D1B"/>
          <w:vertAlign w:val="subscript"/>
        </w:rPr>
        <w:t>2</w:t>
      </w:r>
      <w:proofErr w:type="gramEnd"/>
      <w:r w:rsidR="00734CF7">
        <w:rPr>
          <w:color w:val="1D1D1B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color w:val="1D1D1B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</w:rPr>
              <m:t>5π</m:t>
            </m:r>
          </m:num>
          <m:den>
            <m:r>
              <w:rPr>
                <w:rFonts w:ascii="Cambria Math" w:hAnsi="Cambria Math"/>
                <w:noProof/>
                <w:color w:val="1D1D1B"/>
              </w:rPr>
              <m:t>4</m:t>
            </m:r>
          </m:den>
        </m:f>
      </m:oMath>
      <w:r w:rsidR="00734CF7">
        <w:rPr>
          <w:noProof/>
          <w:color w:val="1D1D1B"/>
        </w:rPr>
        <w:t>, х</w:t>
      </w:r>
      <w:r w:rsidR="00734CF7">
        <w:rPr>
          <w:noProof/>
          <w:color w:val="1D1D1B"/>
          <w:vertAlign w:val="subscript"/>
        </w:rPr>
        <w:t>3</w:t>
      </w:r>
      <w:r w:rsidR="00734CF7">
        <w:rPr>
          <w:noProof/>
          <w:color w:val="1D1D1B"/>
        </w:rPr>
        <w:t>=</w:t>
      </w:r>
      <m:oMath>
        <m:r>
          <w:rPr>
            <w:rFonts w:ascii="Cambria Math" w:hAnsi="Cambria Math"/>
            <w:noProof/>
            <w:color w:val="1D1D1B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color w:val="1D1D1B"/>
              </w:rPr>
            </m:ctrlPr>
          </m:fPr>
          <m:num>
            <m:r>
              <w:rPr>
                <w:rFonts w:ascii="Cambria Math" w:hAnsi="Cambria Math"/>
                <w:noProof/>
                <w:color w:val="1D1D1B"/>
              </w:rPr>
              <m:t>3π</m:t>
            </m:r>
          </m:num>
          <m:den>
            <m:r>
              <w:rPr>
                <w:rFonts w:ascii="Cambria Math" w:hAnsi="Cambria Math"/>
                <w:noProof/>
                <w:color w:val="1D1D1B"/>
              </w:rPr>
              <m:t>4</m:t>
            </m:r>
          </m:den>
        </m:f>
      </m:oMath>
      <w:r w:rsidR="00734CF7">
        <w:rPr>
          <w:noProof/>
          <w:color w:val="1D1D1B"/>
        </w:rPr>
        <w:t>.</w:t>
      </w:r>
    </w:p>
    <w:p w:rsidR="00971211" w:rsidRPr="00E16B62" w:rsidRDefault="00971211" w:rsidP="00E16B62">
      <w:pPr>
        <w:pStyle w:val="a6"/>
        <w:spacing w:after="300" w:afterAutospacing="0"/>
        <w:jc w:val="both"/>
        <w:rPr>
          <w:color w:val="1D1D1B"/>
        </w:rPr>
      </w:pPr>
    </w:p>
    <w:p w:rsidR="00971211" w:rsidRDefault="00971211" w:rsidP="00971211">
      <w:pPr>
        <w:pStyle w:val="a6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71211" w:rsidRPr="00B150F4" w:rsidRDefault="00971211" w:rsidP="00B150F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0F4" w:rsidRPr="00B150F4" w:rsidRDefault="00B150F4" w:rsidP="00B150F4">
      <w:pPr>
        <w:tabs>
          <w:tab w:val="left" w:pos="0"/>
          <w:tab w:val="left" w:pos="1134"/>
        </w:tabs>
        <w:spacing w:after="0" w:line="240" w:lineRule="auto"/>
        <w:ind w:right="15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B150F4" w:rsidRPr="00FE0B57" w:rsidRDefault="00B150F4" w:rsidP="00B150F4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B57">
        <w:rPr>
          <w:rFonts w:ascii="Times New Roman" w:hAnsi="Times New Roman"/>
          <w:color w:val="000000"/>
          <w:sz w:val="28"/>
          <w:szCs w:val="28"/>
        </w:rPr>
        <w:t> </w:t>
      </w:r>
    </w:p>
    <w:p w:rsidR="00B150F4" w:rsidRPr="00FE0B57" w:rsidRDefault="00B150F4" w:rsidP="00B150F4">
      <w:pPr>
        <w:pStyle w:val="a7"/>
        <w:tabs>
          <w:tab w:val="left" w:pos="0"/>
          <w:tab w:val="left" w:pos="1134"/>
        </w:tabs>
        <w:spacing w:after="0" w:line="240" w:lineRule="auto"/>
        <w:ind w:left="125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0F4" w:rsidRDefault="00B150F4" w:rsidP="00B150F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50F4" w:rsidRDefault="00B150F4" w:rsidP="00B150F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50F4" w:rsidRPr="00FE0B57" w:rsidRDefault="00B150F4" w:rsidP="00B150F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50F4" w:rsidRPr="00FE0B57" w:rsidRDefault="00B150F4" w:rsidP="00B150F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150F4" w:rsidRPr="00FE0B57" w:rsidRDefault="00B150F4" w:rsidP="00B150F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0F4" w:rsidRPr="00FE0B57" w:rsidRDefault="00B150F4" w:rsidP="00B150F4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150F4" w:rsidRPr="00FE0B57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BCA"/>
    <w:multiLevelType w:val="multilevel"/>
    <w:tmpl w:val="CA9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57422"/>
    <w:multiLevelType w:val="hybridMultilevel"/>
    <w:tmpl w:val="2B2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7A08"/>
    <w:multiLevelType w:val="hybridMultilevel"/>
    <w:tmpl w:val="BD92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1D9F"/>
    <w:multiLevelType w:val="multilevel"/>
    <w:tmpl w:val="151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622F3"/>
    <w:multiLevelType w:val="multilevel"/>
    <w:tmpl w:val="EE7E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47C30"/>
    <w:multiLevelType w:val="hybridMultilevel"/>
    <w:tmpl w:val="E2D2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C28EB"/>
    <w:multiLevelType w:val="multilevel"/>
    <w:tmpl w:val="151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1144D"/>
    <w:multiLevelType w:val="multilevel"/>
    <w:tmpl w:val="F6B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052D7"/>
    <w:multiLevelType w:val="multilevel"/>
    <w:tmpl w:val="9C1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00FBC"/>
    <w:multiLevelType w:val="multilevel"/>
    <w:tmpl w:val="CA9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45C21"/>
    <w:rsid w:val="00086C29"/>
    <w:rsid w:val="000A0A5C"/>
    <w:rsid w:val="000A71E5"/>
    <w:rsid w:val="000F4974"/>
    <w:rsid w:val="0011671C"/>
    <w:rsid w:val="0016262F"/>
    <w:rsid w:val="00166903"/>
    <w:rsid w:val="00171A4D"/>
    <w:rsid w:val="0018251B"/>
    <w:rsid w:val="001B1AE4"/>
    <w:rsid w:val="001D68E4"/>
    <w:rsid w:val="002735BB"/>
    <w:rsid w:val="002735C3"/>
    <w:rsid w:val="0028620D"/>
    <w:rsid w:val="002E6640"/>
    <w:rsid w:val="002F3370"/>
    <w:rsid w:val="003010FF"/>
    <w:rsid w:val="00333094"/>
    <w:rsid w:val="003C52F8"/>
    <w:rsid w:val="00422652"/>
    <w:rsid w:val="00455D93"/>
    <w:rsid w:val="00493AB6"/>
    <w:rsid w:val="004A709E"/>
    <w:rsid w:val="004F1ACC"/>
    <w:rsid w:val="004F36FC"/>
    <w:rsid w:val="004F7933"/>
    <w:rsid w:val="00555E7D"/>
    <w:rsid w:val="0058054A"/>
    <w:rsid w:val="00596807"/>
    <w:rsid w:val="005B7722"/>
    <w:rsid w:val="005C3F8D"/>
    <w:rsid w:val="005D0FFA"/>
    <w:rsid w:val="005D2871"/>
    <w:rsid w:val="005F3A9B"/>
    <w:rsid w:val="00611F7D"/>
    <w:rsid w:val="00615EEA"/>
    <w:rsid w:val="00627D32"/>
    <w:rsid w:val="006441A7"/>
    <w:rsid w:val="00651989"/>
    <w:rsid w:val="006E75F9"/>
    <w:rsid w:val="00717581"/>
    <w:rsid w:val="00734CF7"/>
    <w:rsid w:val="007434AC"/>
    <w:rsid w:val="007B30E5"/>
    <w:rsid w:val="007C269C"/>
    <w:rsid w:val="007F680D"/>
    <w:rsid w:val="00810FC5"/>
    <w:rsid w:val="00820165"/>
    <w:rsid w:val="00833C78"/>
    <w:rsid w:val="00842180"/>
    <w:rsid w:val="0086600A"/>
    <w:rsid w:val="008971BD"/>
    <w:rsid w:val="008C64AB"/>
    <w:rsid w:val="00912D93"/>
    <w:rsid w:val="00916F72"/>
    <w:rsid w:val="00923268"/>
    <w:rsid w:val="00930C0A"/>
    <w:rsid w:val="00941368"/>
    <w:rsid w:val="0094404A"/>
    <w:rsid w:val="0095407E"/>
    <w:rsid w:val="00971211"/>
    <w:rsid w:val="009839FB"/>
    <w:rsid w:val="00991A85"/>
    <w:rsid w:val="009C6DC7"/>
    <w:rsid w:val="009E25CB"/>
    <w:rsid w:val="009E6C9F"/>
    <w:rsid w:val="00A00C55"/>
    <w:rsid w:val="00A0235A"/>
    <w:rsid w:val="00A13C9C"/>
    <w:rsid w:val="00A72601"/>
    <w:rsid w:val="00A86C07"/>
    <w:rsid w:val="00AA5645"/>
    <w:rsid w:val="00AB4D33"/>
    <w:rsid w:val="00AC020A"/>
    <w:rsid w:val="00AC3DBE"/>
    <w:rsid w:val="00AD307F"/>
    <w:rsid w:val="00AE0DF9"/>
    <w:rsid w:val="00AF47B4"/>
    <w:rsid w:val="00AF49CE"/>
    <w:rsid w:val="00B14C37"/>
    <w:rsid w:val="00B150F4"/>
    <w:rsid w:val="00B203AD"/>
    <w:rsid w:val="00B57905"/>
    <w:rsid w:val="00B920A0"/>
    <w:rsid w:val="00BB384F"/>
    <w:rsid w:val="00BD3946"/>
    <w:rsid w:val="00BE5422"/>
    <w:rsid w:val="00BE5B35"/>
    <w:rsid w:val="00BE665B"/>
    <w:rsid w:val="00BE682F"/>
    <w:rsid w:val="00C13F8C"/>
    <w:rsid w:val="00C16D12"/>
    <w:rsid w:val="00C242E3"/>
    <w:rsid w:val="00C245F3"/>
    <w:rsid w:val="00C25249"/>
    <w:rsid w:val="00C37811"/>
    <w:rsid w:val="00C829AA"/>
    <w:rsid w:val="00C955CD"/>
    <w:rsid w:val="00CE07DD"/>
    <w:rsid w:val="00CF431F"/>
    <w:rsid w:val="00D43852"/>
    <w:rsid w:val="00D443A0"/>
    <w:rsid w:val="00D60128"/>
    <w:rsid w:val="00D927B5"/>
    <w:rsid w:val="00DA00FF"/>
    <w:rsid w:val="00DB3815"/>
    <w:rsid w:val="00DF5597"/>
    <w:rsid w:val="00E16B62"/>
    <w:rsid w:val="00E17308"/>
    <w:rsid w:val="00E44BB8"/>
    <w:rsid w:val="00EF24B2"/>
    <w:rsid w:val="00F47B0B"/>
    <w:rsid w:val="00F75681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uiPriority w:val="99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4">
    <w:name w:val="Hyperlink"/>
    <w:basedOn w:val="a0"/>
    <w:uiPriority w:val="99"/>
    <w:semiHidden/>
    <w:unhideWhenUsed/>
    <w:rsid w:val="000F497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f5">
    <w:name w:val="Placeholder Text"/>
    <w:basedOn w:val="a0"/>
    <w:uiPriority w:val="99"/>
    <w:semiHidden/>
    <w:rsid w:val="00AC020A"/>
    <w:rPr>
      <w:color w:val="808080"/>
    </w:rPr>
  </w:style>
  <w:style w:type="paragraph" w:customStyle="1" w:styleId="ListParagraph">
    <w:name w:val="List Paragraph"/>
    <w:basedOn w:val="a"/>
    <w:rsid w:val="00B15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72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6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31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77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2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jpe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2C84-C065-44E6-B95F-8884CF3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25</cp:revision>
  <dcterms:created xsi:type="dcterms:W3CDTF">2020-04-23T05:40:00Z</dcterms:created>
  <dcterms:modified xsi:type="dcterms:W3CDTF">2020-05-04T08:28:00Z</dcterms:modified>
</cp:coreProperties>
</file>