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784192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784192">
        <w:rPr>
          <w:rFonts w:ascii="Times New Roman" w:eastAsia="Times New Roman" w:hAnsi="Times New Roman" w:cs="Times New Roman"/>
          <w:b/>
          <w:bCs/>
          <w:sz w:val="24"/>
          <w:szCs w:val="24"/>
        </w:rPr>
        <w:t>Вычисление интегралов</w:t>
      </w:r>
    </w:p>
    <w:p w:rsidR="00E61280" w:rsidRDefault="00E61280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784192" w:rsidRPr="00AA115B" w:rsidRDefault="00784192" w:rsidP="00AA115B">
      <w:pPr>
        <w:numPr>
          <w:ilvl w:val="1"/>
          <w:numId w:val="28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AA115B">
        <w:rPr>
          <w:rFonts w:ascii="Times New Roman" w:hAnsi="Times New Roman" w:cs="Times New Roman"/>
          <w:sz w:val="24"/>
          <w:szCs w:val="24"/>
        </w:rPr>
        <w:t xml:space="preserve">, </w:t>
      </w:r>
      <w:r w:rsidRPr="00AA115B">
        <w:rPr>
          <w:rFonts w:ascii="Times New Roman" w:hAnsi="Times New Roman" w:cs="Times New Roman"/>
          <w:sz w:val="24"/>
          <w:szCs w:val="24"/>
        </w:rPr>
        <w:t xml:space="preserve">используя формулу Ньютона-Лейбница, правила вычисления </w:t>
      </w:r>
      <w:proofErr w:type="gramStart"/>
      <w:r w:rsidRPr="00AA115B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AA115B">
        <w:rPr>
          <w:rFonts w:ascii="Times New Roman" w:hAnsi="Times New Roman" w:cs="Times New Roman"/>
          <w:sz w:val="24"/>
          <w:szCs w:val="24"/>
        </w:rPr>
        <w:t xml:space="preserve"> и таблицу первообразных.</w:t>
      </w:r>
    </w:p>
    <w:p w:rsidR="00784192" w:rsidRPr="00AA115B" w:rsidRDefault="00784192" w:rsidP="00AA115B">
      <w:pPr>
        <w:numPr>
          <w:ilvl w:val="1"/>
          <w:numId w:val="28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dx, </m:t>
        </m:r>
      </m:oMath>
      <w:r w:rsidRPr="00AA115B">
        <w:rPr>
          <w:rFonts w:ascii="Times New Roman" w:hAnsi="Times New Roman" w:cs="Times New Roman"/>
          <w:sz w:val="24"/>
          <w:szCs w:val="24"/>
        </w:rPr>
        <w:t xml:space="preserve"> разделив почленно числитель на знаменатель.</w:t>
      </w:r>
    </w:p>
    <w:p w:rsidR="00784192" w:rsidRPr="00AA115B" w:rsidRDefault="00784192" w:rsidP="00AA115B">
      <w:pPr>
        <w:numPr>
          <w:ilvl w:val="1"/>
          <w:numId w:val="28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 xml:space="preserve">Вычислите интеграл: а)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AA115B">
        <w:rPr>
          <w:rFonts w:ascii="Times New Roman" w:hAnsi="Times New Roman" w:cs="Times New Roman"/>
          <w:sz w:val="24"/>
          <w:szCs w:val="24"/>
        </w:rPr>
        <w:t xml:space="preserve">; б)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e>
        </m:nary>
      </m:oMath>
      <w:r w:rsidR="000A1404">
        <w:rPr>
          <w:rFonts w:ascii="Times New Roman" w:hAnsi="Times New Roman" w:cs="Times New Roman"/>
          <w:sz w:val="24"/>
          <w:szCs w:val="24"/>
        </w:rPr>
        <w:t>.</w:t>
      </w:r>
    </w:p>
    <w:p w:rsidR="00784192" w:rsidRPr="00AA115B" w:rsidRDefault="00784192" w:rsidP="00AA115B">
      <w:pPr>
        <w:pStyle w:val="a6"/>
        <w:tabs>
          <w:tab w:val="num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4192" w:rsidRPr="00AA115B" w:rsidRDefault="00784192" w:rsidP="00AA115B">
      <w:pPr>
        <w:pStyle w:val="a6"/>
        <w:numPr>
          <w:ilvl w:val="1"/>
          <w:numId w:val="28"/>
        </w:numPr>
        <w:tabs>
          <w:tab w:val="clear" w:pos="2160"/>
          <w:tab w:val="num" w:pos="0"/>
          <w:tab w:val="num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>Вычислите площадь криволинейной трапеции, ограниченной линиями:</w:t>
      </w:r>
    </w:p>
    <w:p w:rsidR="00784192" w:rsidRPr="00AA115B" w:rsidRDefault="00784192" w:rsidP="00AA115B">
      <w:pPr>
        <w:pStyle w:val="ae"/>
        <w:tabs>
          <w:tab w:val="num" w:pos="0"/>
        </w:tabs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>у = х</w:t>
      </w:r>
      <w:proofErr w:type="gramStart"/>
      <w:r w:rsidRPr="00AA1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115B">
        <w:rPr>
          <w:rFonts w:ascii="Times New Roman" w:hAnsi="Times New Roman" w:cs="Times New Roman"/>
          <w:sz w:val="24"/>
          <w:szCs w:val="24"/>
        </w:rPr>
        <w:t>,</w:t>
      </w:r>
      <w:r w:rsidRPr="00AA115B">
        <w:rPr>
          <w:rFonts w:ascii="Times New Roman" w:hAnsi="Times New Roman" w:cs="Times New Roman"/>
          <w:sz w:val="24"/>
          <w:szCs w:val="24"/>
        </w:rPr>
        <w:t xml:space="preserve"> у = 0</w:t>
      </w:r>
      <w:r w:rsidR="00AA115B">
        <w:rPr>
          <w:rFonts w:ascii="Times New Roman" w:hAnsi="Times New Roman" w:cs="Times New Roman"/>
          <w:sz w:val="24"/>
          <w:szCs w:val="24"/>
        </w:rPr>
        <w:t>,</w:t>
      </w:r>
      <w:r w:rsidRPr="00AA115B">
        <w:rPr>
          <w:rFonts w:ascii="Times New Roman" w:hAnsi="Times New Roman" w:cs="Times New Roman"/>
          <w:sz w:val="24"/>
          <w:szCs w:val="24"/>
        </w:rPr>
        <w:t xml:space="preserve"> х = 2.</w:t>
      </w:r>
    </w:p>
    <w:p w:rsidR="00784192" w:rsidRPr="00AA115B" w:rsidRDefault="00784192" w:rsidP="00AA115B">
      <w:pPr>
        <w:pStyle w:val="a6"/>
        <w:numPr>
          <w:ilvl w:val="1"/>
          <w:numId w:val="28"/>
        </w:numPr>
        <w:tabs>
          <w:tab w:val="clear" w:pos="2160"/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15B">
        <w:rPr>
          <w:rFonts w:ascii="Times New Roman" w:hAnsi="Times New Roman" w:cs="Times New Roman"/>
          <w:sz w:val="24"/>
          <w:szCs w:val="24"/>
        </w:rPr>
        <w:t>Найдите площадь фигуры, ограниченной линиями:</w:t>
      </w:r>
    </w:p>
    <w:p w:rsidR="00784192" w:rsidRPr="00AA115B" w:rsidRDefault="00784192" w:rsidP="00AA115B">
      <w:pPr>
        <w:tabs>
          <w:tab w:val="num" w:pos="0"/>
        </w:tabs>
        <w:spacing w:line="240" w:lineRule="auto"/>
        <w:ind w:left="70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15B">
        <w:rPr>
          <w:rFonts w:ascii="Times New Roman" w:hAnsi="Times New Roman" w:cs="Times New Roman"/>
          <w:bCs/>
          <w:sz w:val="24"/>
          <w:szCs w:val="24"/>
        </w:rPr>
        <w:t>у  = х</w:t>
      </w:r>
      <w:proofErr w:type="gramStart"/>
      <w:r w:rsidRPr="00AA115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AA115B">
        <w:rPr>
          <w:rFonts w:ascii="Times New Roman" w:hAnsi="Times New Roman" w:cs="Times New Roman"/>
          <w:bCs/>
          <w:sz w:val="24"/>
          <w:szCs w:val="24"/>
        </w:rPr>
        <w:t>,</w:t>
      </w:r>
      <w:r w:rsidR="000A1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15B">
        <w:rPr>
          <w:rFonts w:ascii="Times New Roman" w:hAnsi="Times New Roman" w:cs="Times New Roman"/>
          <w:bCs/>
          <w:sz w:val="24"/>
          <w:szCs w:val="24"/>
        </w:rPr>
        <w:t xml:space="preserve"> х +</w:t>
      </w:r>
      <w:r w:rsidR="00AA115B">
        <w:rPr>
          <w:rFonts w:ascii="Times New Roman" w:hAnsi="Times New Roman" w:cs="Times New Roman"/>
          <w:bCs/>
          <w:sz w:val="24"/>
          <w:szCs w:val="24"/>
        </w:rPr>
        <w:t xml:space="preserve"> у = 6,</w:t>
      </w:r>
      <w:r w:rsidRPr="00AA115B">
        <w:rPr>
          <w:rFonts w:ascii="Times New Roman" w:hAnsi="Times New Roman" w:cs="Times New Roman"/>
          <w:bCs/>
          <w:sz w:val="24"/>
          <w:szCs w:val="24"/>
        </w:rPr>
        <w:t xml:space="preserve"> у = 0.</w:t>
      </w:r>
    </w:p>
    <w:p w:rsidR="00AA115B" w:rsidRPr="004B6698" w:rsidRDefault="00784192" w:rsidP="00AA115B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bCs/>
          <w:sz w:val="26"/>
          <w:szCs w:val="26"/>
        </w:rPr>
        <w:t xml:space="preserve">  </w:t>
      </w:r>
      <w:r w:rsidR="00AA115B"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 w:rsidR="00AA115B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AA115B" w:rsidRPr="004B6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4192" w:rsidRPr="00D96441" w:rsidRDefault="00784192" w:rsidP="00D96441">
      <w:pPr>
        <w:numPr>
          <w:ilvl w:val="0"/>
          <w:numId w:val="29"/>
        </w:numPr>
        <w:tabs>
          <w:tab w:val="clear" w:pos="1140"/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441">
        <w:rPr>
          <w:rFonts w:ascii="Times New Roman" w:hAnsi="Times New Roman" w:cs="Times New Roman"/>
          <w:sz w:val="24"/>
          <w:szCs w:val="24"/>
        </w:rPr>
        <w:t>Вычислите интеграл:</w:t>
      </w:r>
      <w:r w:rsidR="00D96441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D96441">
        <w:rPr>
          <w:rFonts w:ascii="Times New Roman" w:hAnsi="Times New Roman" w:cs="Times New Roman"/>
          <w:sz w:val="24"/>
          <w:szCs w:val="24"/>
        </w:rPr>
        <w:t xml:space="preserve">используя формулу Ньютона-Лейбница, правила вычисления </w:t>
      </w:r>
      <w:proofErr w:type="gramStart"/>
      <w:r w:rsidRPr="00D96441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96441">
        <w:rPr>
          <w:rFonts w:ascii="Times New Roman" w:hAnsi="Times New Roman" w:cs="Times New Roman"/>
          <w:sz w:val="24"/>
          <w:szCs w:val="24"/>
        </w:rPr>
        <w:t xml:space="preserve"> и таблицу первообразных.</w:t>
      </w:r>
    </w:p>
    <w:p w:rsidR="00784192" w:rsidRPr="00D96441" w:rsidRDefault="00784192" w:rsidP="00D96441">
      <w:pPr>
        <w:numPr>
          <w:ilvl w:val="0"/>
          <w:numId w:val="29"/>
        </w:numPr>
        <w:tabs>
          <w:tab w:val="clear" w:pos="1140"/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441">
        <w:rPr>
          <w:rFonts w:ascii="Times New Roman" w:hAnsi="Times New Roman" w:cs="Times New Roman"/>
          <w:sz w:val="24"/>
          <w:szCs w:val="24"/>
        </w:rPr>
        <w:t>Вычислите интеграл:</w:t>
      </w:r>
      <w:r w:rsidR="00796B93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D96441">
        <w:rPr>
          <w:rFonts w:ascii="Times New Roman" w:hAnsi="Times New Roman" w:cs="Times New Roman"/>
          <w:sz w:val="24"/>
          <w:szCs w:val="24"/>
        </w:rPr>
        <w:t>, разделив почленно числитель на знаменатель.</w:t>
      </w:r>
    </w:p>
    <w:p w:rsidR="00784192" w:rsidRPr="00D96441" w:rsidRDefault="00784192" w:rsidP="00D96441">
      <w:pPr>
        <w:pStyle w:val="a6"/>
        <w:numPr>
          <w:ilvl w:val="0"/>
          <w:numId w:val="29"/>
        </w:numPr>
        <w:tabs>
          <w:tab w:val="clear" w:pos="1140"/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441">
        <w:rPr>
          <w:rFonts w:ascii="Times New Roman" w:hAnsi="Times New Roman"/>
          <w:sz w:val="24"/>
          <w:szCs w:val="24"/>
        </w:rPr>
        <w:t xml:space="preserve">Вычислите интеграл: </w:t>
      </w:r>
      <w:r w:rsidR="00796B93" w:rsidRPr="00AA115B">
        <w:rPr>
          <w:rFonts w:ascii="Times New Roman" w:hAnsi="Times New Roman" w:cs="Times New Roman"/>
          <w:sz w:val="24"/>
          <w:szCs w:val="24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796B93" w:rsidRPr="00AA115B">
        <w:rPr>
          <w:rFonts w:ascii="Times New Roman" w:hAnsi="Times New Roman" w:cs="Times New Roman"/>
          <w:sz w:val="24"/>
          <w:szCs w:val="24"/>
        </w:rPr>
        <w:t xml:space="preserve">; </w:t>
      </w:r>
      <w:r w:rsidR="00796B93">
        <w:rPr>
          <w:rFonts w:ascii="Times New Roman" w:hAnsi="Times New Roman"/>
          <w:sz w:val="24"/>
          <w:szCs w:val="24"/>
        </w:rPr>
        <w:t>б)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nary>
      </m:oMath>
      <w:r w:rsidR="00796B93">
        <w:rPr>
          <w:rFonts w:ascii="Times New Roman" w:hAnsi="Times New Roman"/>
          <w:sz w:val="24"/>
          <w:szCs w:val="24"/>
        </w:rPr>
        <w:t xml:space="preserve">. </w:t>
      </w:r>
    </w:p>
    <w:p w:rsidR="00784192" w:rsidRPr="00D96441" w:rsidRDefault="00784192" w:rsidP="00D96441">
      <w:pPr>
        <w:pStyle w:val="a6"/>
        <w:numPr>
          <w:ilvl w:val="0"/>
          <w:numId w:val="29"/>
        </w:numPr>
        <w:tabs>
          <w:tab w:val="clear" w:pos="1140"/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441">
        <w:rPr>
          <w:rFonts w:ascii="Times New Roman" w:hAnsi="Times New Roman"/>
          <w:sz w:val="24"/>
          <w:szCs w:val="24"/>
        </w:rPr>
        <w:t>Вычислите площадь криволинейной трапеции, ограниченной линиями:</w:t>
      </w:r>
    </w:p>
    <w:p w:rsidR="00784192" w:rsidRPr="00D96441" w:rsidRDefault="00784192" w:rsidP="00D96441">
      <w:pPr>
        <w:tabs>
          <w:tab w:val="num" w:pos="0"/>
        </w:tabs>
        <w:autoSpaceDE w:val="0"/>
        <w:autoSpaceDN w:val="0"/>
        <w:adjustRightInd w:val="0"/>
        <w:spacing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441">
        <w:rPr>
          <w:rFonts w:ascii="Times New Roman" w:hAnsi="Times New Roman" w:cs="Times New Roman"/>
          <w:sz w:val="24"/>
          <w:szCs w:val="24"/>
        </w:rPr>
        <w:t>у = х</w:t>
      </w:r>
      <w:r w:rsidRPr="00D964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1404">
        <w:rPr>
          <w:rFonts w:ascii="Times New Roman" w:hAnsi="Times New Roman" w:cs="Times New Roman"/>
          <w:sz w:val="24"/>
          <w:szCs w:val="24"/>
        </w:rPr>
        <w:t>, у = 0,</w:t>
      </w:r>
      <w:r w:rsidRPr="00D96441">
        <w:rPr>
          <w:rFonts w:ascii="Times New Roman" w:hAnsi="Times New Roman" w:cs="Times New Roman"/>
          <w:sz w:val="24"/>
          <w:szCs w:val="24"/>
        </w:rPr>
        <w:t xml:space="preserve"> х = 2.</w:t>
      </w:r>
    </w:p>
    <w:p w:rsidR="00784192" w:rsidRPr="00D96441" w:rsidRDefault="00784192" w:rsidP="00D96441">
      <w:pPr>
        <w:pStyle w:val="a6"/>
        <w:numPr>
          <w:ilvl w:val="0"/>
          <w:numId w:val="29"/>
        </w:numPr>
        <w:tabs>
          <w:tab w:val="clear" w:pos="1140"/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441">
        <w:rPr>
          <w:rFonts w:ascii="Times New Roman" w:hAnsi="Times New Roman"/>
          <w:sz w:val="24"/>
          <w:szCs w:val="24"/>
        </w:rPr>
        <w:t>Найдите площадь фигуры, ограниченной линиями:</w:t>
      </w:r>
    </w:p>
    <w:p w:rsidR="00784192" w:rsidRPr="00D96441" w:rsidRDefault="00784192" w:rsidP="00D96441">
      <w:pPr>
        <w:tabs>
          <w:tab w:val="num" w:pos="0"/>
        </w:tabs>
        <w:spacing w:line="240" w:lineRule="auto"/>
        <w:ind w:left="70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41">
        <w:rPr>
          <w:rFonts w:ascii="Times New Roman" w:hAnsi="Times New Roman" w:cs="Times New Roman"/>
          <w:bCs/>
          <w:sz w:val="24"/>
          <w:szCs w:val="24"/>
        </w:rPr>
        <w:t>у = 4 – х</w:t>
      </w:r>
      <w:proofErr w:type="gramStart"/>
      <w:r w:rsidRPr="00D964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0A1404">
        <w:rPr>
          <w:rFonts w:ascii="Times New Roman" w:hAnsi="Times New Roman" w:cs="Times New Roman"/>
          <w:bCs/>
          <w:sz w:val="24"/>
          <w:szCs w:val="24"/>
        </w:rPr>
        <w:t>,  у = х + 2,</w:t>
      </w:r>
      <w:r w:rsidRPr="00D96441">
        <w:rPr>
          <w:rFonts w:ascii="Times New Roman" w:hAnsi="Times New Roman" w:cs="Times New Roman"/>
          <w:bCs/>
          <w:sz w:val="24"/>
          <w:szCs w:val="24"/>
        </w:rPr>
        <w:t xml:space="preserve"> у = 0.</w:t>
      </w: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Pr="00897CF6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4D71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A48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917"/>
    <w:multiLevelType w:val="hybridMultilevel"/>
    <w:tmpl w:val="F7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7178"/>
    <w:multiLevelType w:val="hybridMultilevel"/>
    <w:tmpl w:val="6512E3D8"/>
    <w:lvl w:ilvl="0" w:tplc="0684565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620477"/>
    <w:multiLevelType w:val="hybridMultilevel"/>
    <w:tmpl w:val="0FE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FA56AB"/>
    <w:multiLevelType w:val="hybridMultilevel"/>
    <w:tmpl w:val="810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74683"/>
    <w:multiLevelType w:val="hybridMultilevel"/>
    <w:tmpl w:val="C48E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A1882"/>
    <w:multiLevelType w:val="hybridMultilevel"/>
    <w:tmpl w:val="E0408762"/>
    <w:lvl w:ilvl="0" w:tplc="9FA88D1E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A380168"/>
    <w:multiLevelType w:val="hybridMultilevel"/>
    <w:tmpl w:val="30C42A3E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8442A"/>
    <w:multiLevelType w:val="hybridMultilevel"/>
    <w:tmpl w:val="5E3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00A32"/>
    <w:multiLevelType w:val="hybridMultilevel"/>
    <w:tmpl w:val="52920B98"/>
    <w:lvl w:ilvl="0" w:tplc="9FA88D1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4061FCC"/>
    <w:multiLevelType w:val="hybridMultilevel"/>
    <w:tmpl w:val="25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439DC"/>
    <w:multiLevelType w:val="hybridMultilevel"/>
    <w:tmpl w:val="E93C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D3A84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7FCA"/>
    <w:multiLevelType w:val="hybridMultilevel"/>
    <w:tmpl w:val="2BA265A4"/>
    <w:lvl w:ilvl="0" w:tplc="701A2DC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33CAD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7337EB"/>
    <w:multiLevelType w:val="hybridMultilevel"/>
    <w:tmpl w:val="3C24ACF8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87D30FC"/>
    <w:multiLevelType w:val="hybridMultilevel"/>
    <w:tmpl w:val="45A2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CC400D"/>
    <w:multiLevelType w:val="hybridMultilevel"/>
    <w:tmpl w:val="529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1"/>
  </w:num>
  <w:num w:numId="15">
    <w:abstractNumId w:val="26"/>
  </w:num>
  <w:num w:numId="16">
    <w:abstractNumId w:val="18"/>
  </w:num>
  <w:num w:numId="17">
    <w:abstractNumId w:val="12"/>
  </w:num>
  <w:num w:numId="18">
    <w:abstractNumId w:val="16"/>
  </w:num>
  <w:num w:numId="19">
    <w:abstractNumId w:val="17"/>
  </w:num>
  <w:num w:numId="20">
    <w:abstractNumId w:val="20"/>
  </w:num>
  <w:num w:numId="21">
    <w:abstractNumId w:val="23"/>
  </w:num>
  <w:num w:numId="22">
    <w:abstractNumId w:val="19"/>
  </w:num>
  <w:num w:numId="23">
    <w:abstractNumId w:val="22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04AAB"/>
    <w:rsid w:val="000278C8"/>
    <w:rsid w:val="00041586"/>
    <w:rsid w:val="000A1404"/>
    <w:rsid w:val="000C15E0"/>
    <w:rsid w:val="001A017F"/>
    <w:rsid w:val="001E20BF"/>
    <w:rsid w:val="0021589B"/>
    <w:rsid w:val="00226BAA"/>
    <w:rsid w:val="00255D35"/>
    <w:rsid w:val="0029467E"/>
    <w:rsid w:val="002B7C69"/>
    <w:rsid w:val="002C7698"/>
    <w:rsid w:val="00343698"/>
    <w:rsid w:val="003629F4"/>
    <w:rsid w:val="00531C53"/>
    <w:rsid w:val="0056413A"/>
    <w:rsid w:val="0060178D"/>
    <w:rsid w:val="0060609F"/>
    <w:rsid w:val="00636416"/>
    <w:rsid w:val="00684D71"/>
    <w:rsid w:val="006A4E5F"/>
    <w:rsid w:val="00723690"/>
    <w:rsid w:val="0073269F"/>
    <w:rsid w:val="00784192"/>
    <w:rsid w:val="00792DFD"/>
    <w:rsid w:val="0079660F"/>
    <w:rsid w:val="00796B93"/>
    <w:rsid w:val="00806630"/>
    <w:rsid w:val="0084371B"/>
    <w:rsid w:val="00857A07"/>
    <w:rsid w:val="00861FFF"/>
    <w:rsid w:val="00897CF6"/>
    <w:rsid w:val="008E7B0E"/>
    <w:rsid w:val="0092491C"/>
    <w:rsid w:val="00A25FC4"/>
    <w:rsid w:val="00AA115B"/>
    <w:rsid w:val="00B12CC6"/>
    <w:rsid w:val="00B36CBE"/>
    <w:rsid w:val="00BD58ED"/>
    <w:rsid w:val="00BF40BC"/>
    <w:rsid w:val="00C47AB1"/>
    <w:rsid w:val="00CB59AF"/>
    <w:rsid w:val="00CB734A"/>
    <w:rsid w:val="00CC27CE"/>
    <w:rsid w:val="00D86B47"/>
    <w:rsid w:val="00D96441"/>
    <w:rsid w:val="00DA0523"/>
    <w:rsid w:val="00E61280"/>
    <w:rsid w:val="00EB563B"/>
    <w:rsid w:val="00EC141C"/>
    <w:rsid w:val="00E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  <w:style w:type="paragraph" w:customStyle="1" w:styleId="24">
    <w:name w:val="Абзац списка2"/>
    <w:basedOn w:val="a"/>
    <w:rsid w:val="00857A0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23</cp:revision>
  <dcterms:created xsi:type="dcterms:W3CDTF">2020-04-23T07:36:00Z</dcterms:created>
  <dcterms:modified xsi:type="dcterms:W3CDTF">2020-05-06T06:01:00Z</dcterms:modified>
</cp:coreProperties>
</file>