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2926" w:rsidRDefault="00682926" w:rsidP="00682926">
      <w:pPr>
        <w:rPr>
          <w:rFonts w:ascii="Times New Roman" w:hAnsi="Times New Roman" w:cs="Times New Roman"/>
          <w:b/>
          <w:sz w:val="28"/>
          <w:szCs w:val="28"/>
        </w:rPr>
      </w:pPr>
      <w:r w:rsidRPr="00FF4368">
        <w:rPr>
          <w:rFonts w:ascii="Times New Roman" w:hAnsi="Times New Roman" w:cs="Times New Roman"/>
          <w:b/>
          <w:sz w:val="28"/>
          <w:szCs w:val="28"/>
        </w:rPr>
        <w:t>Авиаприборы   321 гр.</w:t>
      </w:r>
    </w:p>
    <w:p w:rsidR="00682926" w:rsidRDefault="00682926" w:rsidP="00682926">
      <w:pPr>
        <w:rPr>
          <w:rFonts w:ascii="Times New Roman" w:hAnsi="Times New Roman" w:cs="Times New Roman"/>
          <w:b/>
          <w:sz w:val="28"/>
          <w:szCs w:val="28"/>
        </w:rPr>
      </w:pPr>
    </w:p>
    <w:p w:rsidR="00682926" w:rsidRPr="00B80C9B" w:rsidRDefault="00682926" w:rsidP="00682926">
      <w:pPr>
        <w:pStyle w:val="a3"/>
        <w:numPr>
          <w:ilvl w:val="0"/>
          <w:numId w:val="3"/>
        </w:numPr>
        <w:rPr>
          <w:rFonts w:ascii="Times New Roman" w:hAnsi="Times New Roman" w:cs="Times New Roman"/>
          <w:sz w:val="28"/>
          <w:szCs w:val="28"/>
        </w:rPr>
      </w:pPr>
      <w:r>
        <w:rPr>
          <w:rFonts w:ascii="Times New Roman" w:hAnsi="Times New Roman" w:cs="Times New Roman"/>
          <w:sz w:val="28"/>
          <w:szCs w:val="28"/>
        </w:rPr>
        <w:t>Принцип работы тахометра ИТЭ-2</w:t>
      </w:r>
    </w:p>
    <w:p w:rsidR="00682926" w:rsidRDefault="00682926" w:rsidP="00682926">
      <w:pPr>
        <w:rPr>
          <w:rFonts w:ascii="Times New Roman" w:hAnsi="Times New Roman" w:cs="Times New Roman"/>
          <w:b/>
          <w:sz w:val="28"/>
          <w:szCs w:val="28"/>
        </w:rPr>
      </w:pPr>
    </w:p>
    <w:p w:rsidR="00682926" w:rsidRDefault="00682926" w:rsidP="00682926">
      <w:pPr>
        <w:rPr>
          <w:rFonts w:ascii="Times New Roman" w:hAnsi="Times New Roman" w:cs="Times New Roman"/>
          <w:b/>
          <w:sz w:val="28"/>
          <w:szCs w:val="28"/>
        </w:rPr>
      </w:pPr>
    </w:p>
    <w:p w:rsidR="00682926" w:rsidRDefault="00682926" w:rsidP="00682926">
      <w:pPr>
        <w:rPr>
          <w:rFonts w:ascii="Times New Roman" w:hAnsi="Times New Roman" w:cs="Times New Roman"/>
          <w:b/>
          <w:sz w:val="28"/>
          <w:szCs w:val="28"/>
        </w:rPr>
      </w:pPr>
      <w:r>
        <w:rPr>
          <w:noProof/>
          <w:lang w:eastAsia="ru-RU"/>
        </w:rPr>
        <w:drawing>
          <wp:inline distT="0" distB="0" distL="0" distR="0" wp14:anchorId="2CEE90C7" wp14:editId="5734EA39">
            <wp:extent cx="3914775" cy="1971675"/>
            <wp:effectExtent l="0" t="0" r="9525" b="9525"/>
            <wp:docPr id="22" name="Рисунок 22"/>
            <wp:cNvGraphicFramePr/>
            <a:graphic xmlns:a="http://schemas.openxmlformats.org/drawingml/2006/main">
              <a:graphicData uri="http://schemas.openxmlformats.org/drawingml/2006/picture">
                <pic:pic xmlns:pic="http://schemas.openxmlformats.org/drawingml/2006/picture">
                  <pic:nvPicPr>
                    <pic:cNvPr id="22" name="Рисунок 22"/>
                    <pic:cNvPicPr/>
                  </pic:nvPicPr>
                  <pic:blipFill>
                    <a:blip r:embed="rId5">
                      <a:extLst>
                        <a:ext uri="{BEBA8EAE-BF5A-486C-A8C5-ECC9F3942E4B}">
                          <a14:imgProps xmlns:a14="http://schemas.microsoft.com/office/drawing/2010/main">
                            <a14:imgLayer r:embed="rId6">
                              <a14:imgEffect>
                                <a14:sharpenSoften amount="50000"/>
                              </a14:imgEffect>
                              <a14:imgEffect>
                                <a14:colorTemperature colorTemp="4700"/>
                              </a14:imgEffect>
                              <a14:imgEffect>
                                <a14:saturation sat="0"/>
                              </a14:imgEffect>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3914775" cy="1971675"/>
                    </a:xfrm>
                    <a:prstGeom prst="rect">
                      <a:avLst/>
                    </a:prstGeom>
                    <a:noFill/>
                  </pic:spPr>
                </pic:pic>
              </a:graphicData>
            </a:graphic>
          </wp:inline>
        </w:drawing>
      </w:r>
    </w:p>
    <w:p w:rsidR="00682926" w:rsidRDefault="00682926" w:rsidP="00682926">
      <w:pPr>
        <w:rPr>
          <w:rFonts w:ascii="Times New Roman" w:hAnsi="Times New Roman" w:cs="Times New Roman"/>
          <w:b/>
          <w:sz w:val="28"/>
          <w:szCs w:val="28"/>
        </w:rPr>
      </w:pPr>
    </w:p>
    <w:p w:rsidR="00682926" w:rsidRPr="00135868" w:rsidRDefault="00682926" w:rsidP="00682926">
      <w:pPr>
        <w:spacing w:after="0" w:line="240" w:lineRule="auto"/>
        <w:ind w:firstLine="360"/>
        <w:contextualSpacing/>
        <w:jc w:val="both"/>
        <w:rPr>
          <w:rFonts w:ascii="Times New Roman" w:eastAsia="Calibri" w:hAnsi="Times New Roman" w:cs="Times New Roman"/>
          <w:sz w:val="28"/>
          <w:szCs w:val="28"/>
        </w:rPr>
      </w:pPr>
      <w:r w:rsidRPr="00135868">
        <w:rPr>
          <w:rFonts w:ascii="Times New Roman" w:eastAsia="Calibri" w:hAnsi="Times New Roman" w:cs="Times New Roman"/>
          <w:i/>
          <w:iCs/>
          <w:sz w:val="28"/>
          <w:szCs w:val="28"/>
          <w:u w:val="single"/>
        </w:rPr>
        <w:t>Тахометр работает следующим образом.</w:t>
      </w:r>
      <w:r w:rsidRPr="00135868">
        <w:rPr>
          <w:rFonts w:ascii="Times New Roman" w:eastAsia="Calibri" w:hAnsi="Times New Roman" w:cs="Times New Roman"/>
          <w:sz w:val="28"/>
          <w:szCs w:val="28"/>
        </w:rPr>
        <w:t xml:space="preserve"> Ротор датчика-генератора получает вращение от авиадвигателя АИ-24 и возбуждает в статорных обмотках переменную ЭДС. Под действием ЭДС от датчика поступает трехфазный переменный ток, частота которого пропорциональна частоте вращения главного вала авиадвигателя. Переменный ток, протекая по обмоткам статора указателя, создает вращающееся магнитное поле, которое, взаимодействуя с магнитным полем ротора – магнита, приводит во вращение ротор электродвигателя, который вращает магнитный узел. При вращении магнитного узла в чувствительном элементе индуктируются вихревые токи.</w:t>
      </w:r>
    </w:p>
    <w:p w:rsidR="00682926" w:rsidRPr="00135868" w:rsidRDefault="00682926" w:rsidP="00682926">
      <w:pPr>
        <w:spacing w:after="0" w:line="240" w:lineRule="auto"/>
        <w:ind w:firstLine="360"/>
        <w:contextualSpacing/>
        <w:jc w:val="both"/>
        <w:rPr>
          <w:rFonts w:ascii="Times New Roman" w:eastAsia="Calibri" w:hAnsi="Times New Roman" w:cs="Times New Roman"/>
          <w:sz w:val="28"/>
          <w:szCs w:val="28"/>
        </w:rPr>
      </w:pPr>
      <w:r w:rsidRPr="00135868">
        <w:rPr>
          <w:rFonts w:ascii="Times New Roman" w:eastAsia="Calibri" w:hAnsi="Times New Roman" w:cs="Times New Roman"/>
          <w:sz w:val="28"/>
          <w:szCs w:val="28"/>
        </w:rPr>
        <w:t>В результате взаимодействия магнитного поля вихревых токов с магнитным полем магнитного узла создается вращающий момент, который увлекает чувствительный элемент в сторону вращения магнита. Движение оси чувствительного элемента через зубчатую передачу передается на стрелку, которая показывает частоту вращения главного вала авиадвигателя, выраженную в процентах от максимальных оборотов.</w:t>
      </w:r>
    </w:p>
    <w:p w:rsidR="00682926" w:rsidRPr="00135868" w:rsidRDefault="00682926" w:rsidP="00682926">
      <w:pPr>
        <w:spacing w:after="0" w:line="240" w:lineRule="auto"/>
        <w:ind w:firstLine="360"/>
        <w:contextualSpacing/>
        <w:jc w:val="both"/>
        <w:rPr>
          <w:rFonts w:ascii="Times New Roman" w:eastAsia="Calibri" w:hAnsi="Times New Roman" w:cs="Times New Roman"/>
          <w:sz w:val="28"/>
          <w:szCs w:val="28"/>
        </w:rPr>
      </w:pPr>
      <w:r w:rsidRPr="00135868">
        <w:rPr>
          <w:rFonts w:ascii="Times New Roman" w:eastAsia="Calibri" w:hAnsi="Times New Roman" w:cs="Times New Roman"/>
          <w:sz w:val="28"/>
          <w:szCs w:val="28"/>
        </w:rPr>
        <w:t>Демпфирование подвижной системы в указателе осуществляют зубчатые передачи, которые своим трением гасят возникающие колебания.</w:t>
      </w:r>
    </w:p>
    <w:p w:rsidR="00682926" w:rsidRPr="00135868" w:rsidRDefault="00682926" w:rsidP="00682926">
      <w:pPr>
        <w:spacing w:after="0" w:line="240" w:lineRule="auto"/>
        <w:jc w:val="both"/>
        <w:rPr>
          <w:rFonts w:ascii="Times New Roman" w:eastAsia="Calibri" w:hAnsi="Times New Roman" w:cs="Times New Roman"/>
          <w:sz w:val="28"/>
          <w:szCs w:val="28"/>
        </w:rPr>
      </w:pPr>
    </w:p>
    <w:p w:rsidR="00682926" w:rsidRPr="00135868" w:rsidRDefault="00682926" w:rsidP="00682926">
      <w:pPr>
        <w:spacing w:after="0" w:line="240" w:lineRule="auto"/>
        <w:jc w:val="both"/>
        <w:rPr>
          <w:rFonts w:ascii="Times New Roman" w:eastAsia="Calibri" w:hAnsi="Times New Roman" w:cs="Times New Roman"/>
          <w:sz w:val="28"/>
          <w:szCs w:val="28"/>
        </w:rPr>
      </w:pPr>
      <w:r w:rsidRPr="00135868">
        <w:rPr>
          <w:rFonts w:ascii="Calibri" w:eastAsia="Times New Roman" w:hAnsi="Calibri" w:cs="Times New Roman"/>
          <w:noProof/>
          <w:lang w:eastAsia="ru-RU"/>
        </w:rPr>
        <w:lastRenderedPageBreak/>
        <w:drawing>
          <wp:inline distT="0" distB="0" distL="0" distR="0" wp14:anchorId="240A74EF" wp14:editId="4034C1B3">
            <wp:extent cx="5943600" cy="42481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4248150"/>
                    </a:xfrm>
                    <a:prstGeom prst="rect">
                      <a:avLst/>
                    </a:prstGeom>
                    <a:noFill/>
                    <a:ln>
                      <a:noFill/>
                    </a:ln>
                  </pic:spPr>
                </pic:pic>
              </a:graphicData>
            </a:graphic>
          </wp:inline>
        </w:drawing>
      </w:r>
    </w:p>
    <w:p w:rsidR="00682926" w:rsidRDefault="00682926" w:rsidP="00682926">
      <w:pPr>
        <w:rPr>
          <w:rFonts w:ascii="Times New Roman" w:hAnsi="Times New Roman" w:cs="Times New Roman"/>
          <w:b/>
          <w:sz w:val="28"/>
          <w:szCs w:val="28"/>
        </w:rPr>
      </w:pPr>
    </w:p>
    <w:p w:rsidR="00682926" w:rsidRDefault="00682926" w:rsidP="00682926">
      <w:pPr>
        <w:rPr>
          <w:rFonts w:ascii="Times New Roman" w:hAnsi="Times New Roman" w:cs="Times New Roman"/>
          <w:b/>
          <w:sz w:val="28"/>
          <w:szCs w:val="28"/>
        </w:rPr>
      </w:pPr>
    </w:p>
    <w:p w:rsidR="00682926" w:rsidRDefault="00682926" w:rsidP="00682926">
      <w:pPr>
        <w:rPr>
          <w:rFonts w:ascii="Times New Roman" w:hAnsi="Times New Roman" w:cs="Times New Roman"/>
          <w:b/>
          <w:sz w:val="28"/>
          <w:szCs w:val="28"/>
        </w:rPr>
      </w:pPr>
    </w:p>
    <w:p w:rsidR="00682926" w:rsidRDefault="00682926" w:rsidP="00682926">
      <w:pPr>
        <w:rPr>
          <w:rFonts w:ascii="Times New Roman" w:hAnsi="Times New Roman" w:cs="Times New Roman"/>
          <w:b/>
          <w:sz w:val="28"/>
          <w:szCs w:val="28"/>
        </w:rPr>
      </w:pPr>
    </w:p>
    <w:p w:rsidR="00682926" w:rsidRDefault="00682926" w:rsidP="00682926">
      <w:pPr>
        <w:rPr>
          <w:rFonts w:ascii="Times New Roman" w:hAnsi="Times New Roman" w:cs="Times New Roman"/>
          <w:b/>
          <w:sz w:val="28"/>
          <w:szCs w:val="28"/>
        </w:rPr>
      </w:pPr>
    </w:p>
    <w:p w:rsidR="00682926" w:rsidRDefault="00682926" w:rsidP="00682926">
      <w:pPr>
        <w:rPr>
          <w:rFonts w:ascii="Times New Roman" w:hAnsi="Times New Roman" w:cs="Times New Roman"/>
          <w:b/>
          <w:sz w:val="28"/>
          <w:szCs w:val="28"/>
        </w:rPr>
      </w:pPr>
    </w:p>
    <w:p w:rsidR="00682926" w:rsidRDefault="00682926" w:rsidP="00682926">
      <w:pPr>
        <w:rPr>
          <w:rFonts w:ascii="Times New Roman" w:hAnsi="Times New Roman" w:cs="Times New Roman"/>
          <w:b/>
          <w:sz w:val="28"/>
          <w:szCs w:val="28"/>
        </w:rPr>
      </w:pPr>
    </w:p>
    <w:p w:rsidR="00682926" w:rsidRDefault="00682926" w:rsidP="00682926">
      <w:pPr>
        <w:rPr>
          <w:rFonts w:ascii="Times New Roman" w:hAnsi="Times New Roman" w:cs="Times New Roman"/>
          <w:b/>
          <w:sz w:val="28"/>
          <w:szCs w:val="28"/>
        </w:rPr>
      </w:pPr>
    </w:p>
    <w:p w:rsidR="00682926" w:rsidRDefault="00682926" w:rsidP="00682926">
      <w:pPr>
        <w:rPr>
          <w:rFonts w:ascii="Times New Roman" w:hAnsi="Times New Roman" w:cs="Times New Roman"/>
          <w:b/>
          <w:sz w:val="28"/>
          <w:szCs w:val="28"/>
        </w:rPr>
      </w:pPr>
    </w:p>
    <w:p w:rsidR="00682926" w:rsidRDefault="00682926" w:rsidP="00682926">
      <w:pPr>
        <w:rPr>
          <w:rFonts w:ascii="Times New Roman" w:hAnsi="Times New Roman" w:cs="Times New Roman"/>
          <w:b/>
          <w:sz w:val="28"/>
          <w:szCs w:val="28"/>
        </w:rPr>
      </w:pPr>
    </w:p>
    <w:p w:rsidR="00682926" w:rsidRDefault="00682926" w:rsidP="00682926">
      <w:pPr>
        <w:rPr>
          <w:rFonts w:ascii="Times New Roman" w:hAnsi="Times New Roman" w:cs="Times New Roman"/>
          <w:b/>
          <w:sz w:val="28"/>
          <w:szCs w:val="28"/>
        </w:rPr>
      </w:pPr>
    </w:p>
    <w:p w:rsidR="00682926" w:rsidRDefault="00682926" w:rsidP="00682926">
      <w:pPr>
        <w:rPr>
          <w:rFonts w:ascii="Times New Roman" w:hAnsi="Times New Roman" w:cs="Times New Roman"/>
          <w:b/>
          <w:sz w:val="28"/>
          <w:szCs w:val="28"/>
        </w:rPr>
      </w:pPr>
    </w:p>
    <w:p w:rsidR="00682926" w:rsidRDefault="00682926" w:rsidP="00682926">
      <w:pPr>
        <w:rPr>
          <w:rFonts w:ascii="Times New Roman" w:hAnsi="Times New Roman" w:cs="Times New Roman"/>
          <w:b/>
          <w:sz w:val="28"/>
          <w:szCs w:val="28"/>
        </w:rPr>
      </w:pPr>
      <w:bookmarkStart w:id="0" w:name="_GoBack"/>
      <w:bookmarkEnd w:id="0"/>
    </w:p>
    <w:p w:rsidR="008B6CEF" w:rsidRPr="00682926" w:rsidRDefault="008B6CEF" w:rsidP="00682926"/>
    <w:sectPr w:rsidR="008B6CEF" w:rsidRPr="006829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3E083F"/>
    <w:multiLevelType w:val="hybridMultilevel"/>
    <w:tmpl w:val="28E8D1AE"/>
    <w:lvl w:ilvl="0" w:tplc="04190001">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1" w15:restartNumberingAfterBreak="0">
    <w:nsid w:val="206629AD"/>
    <w:multiLevelType w:val="hybridMultilevel"/>
    <w:tmpl w:val="12AEEE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E10337C"/>
    <w:multiLevelType w:val="hybridMultilevel"/>
    <w:tmpl w:val="45E86928"/>
    <w:lvl w:ilvl="0" w:tplc="761EF69C">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850"/>
    <w:rsid w:val="003A1475"/>
    <w:rsid w:val="00682926"/>
    <w:rsid w:val="008B6CEF"/>
    <w:rsid w:val="00E208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618391-14F1-4D11-981D-4331CA88E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292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208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179</Words>
  <Characters>1023</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Студент_15</dc:creator>
  <cp:keywords/>
  <dc:description/>
  <cp:lastModifiedBy>Студент_15</cp:lastModifiedBy>
  <cp:revision>2</cp:revision>
  <dcterms:created xsi:type="dcterms:W3CDTF">2024-04-27T04:43:00Z</dcterms:created>
  <dcterms:modified xsi:type="dcterms:W3CDTF">2024-04-27T04:43:00Z</dcterms:modified>
</cp:coreProperties>
</file>