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B8" w:rsidRDefault="005074C8" w:rsidP="003C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bookmarkStart w:id="0" w:name="_GoBack"/>
      <w:bookmarkEnd w:id="0"/>
    </w:p>
    <w:p w:rsidR="003C69B8" w:rsidRPr="005074C8" w:rsidRDefault="003C69B8" w:rsidP="005074C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самолета по перегрузке.</w:t>
      </w:r>
    </w:p>
    <w:p w:rsidR="003C69B8" w:rsidRDefault="003C69B8" w:rsidP="003C69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69B8" w:rsidRDefault="003C69B8" w:rsidP="003C69B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 обладает способностью быстро изменять угол атаки и сравнительно медленно изменять скорость полета. Так, например, энергичным взятием штурвала на себя пилот может увеличить угол атаки в 2 – 3 раза и более. Но, чтобы самолет изменил скорость хотя бы в 1,5 раза, требуются десятки секунд, а то и несколько минут. Резкое различие в характере изменений угла атаки и скорости при нарушении продольного равновесия явилось обоснованием разделения продольной устойчивости на два вида: устойчивость при постоянной скорости называется </w:t>
      </w:r>
      <w:r w:rsidRPr="00DE3FCD">
        <w:rPr>
          <w:rFonts w:ascii="Times New Roman" w:hAnsi="Times New Roman" w:cs="Times New Roman"/>
          <w:i/>
          <w:sz w:val="28"/>
          <w:szCs w:val="28"/>
          <w:u w:val="single"/>
        </w:rPr>
        <w:t>устойчивостью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CD">
        <w:rPr>
          <w:rFonts w:ascii="Times New Roman" w:hAnsi="Times New Roman" w:cs="Times New Roman"/>
          <w:i/>
          <w:sz w:val="28"/>
          <w:szCs w:val="28"/>
          <w:u w:val="single"/>
        </w:rPr>
        <w:t>перегрузке,</w:t>
      </w:r>
      <w:r>
        <w:rPr>
          <w:rFonts w:ascii="Times New Roman" w:hAnsi="Times New Roman" w:cs="Times New Roman"/>
          <w:sz w:val="28"/>
          <w:szCs w:val="28"/>
        </w:rPr>
        <w:t xml:space="preserve"> и устойчивость при изменяющейся скорости, называемая </w:t>
      </w:r>
      <w:r w:rsidRPr="00DE3FCD">
        <w:rPr>
          <w:rFonts w:ascii="Times New Roman" w:hAnsi="Times New Roman" w:cs="Times New Roman"/>
          <w:i/>
          <w:sz w:val="28"/>
          <w:szCs w:val="28"/>
          <w:u w:val="single"/>
        </w:rPr>
        <w:t>устойчивостью по скорости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9B8" w:rsidRDefault="003C69B8" w:rsidP="003C69B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CD">
        <w:rPr>
          <w:rFonts w:ascii="Times New Roman" w:hAnsi="Times New Roman" w:cs="Times New Roman"/>
          <w:sz w:val="28"/>
          <w:szCs w:val="28"/>
        </w:rPr>
        <w:t>При постоянной скорости увеличение или уменьшение угла атаки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изменением подъемной силы, а, следовательно, и перегрузки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21DE2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421DE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69B8" w:rsidRDefault="003C69B8" w:rsidP="003C69B8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94F">
        <w:rPr>
          <w:rFonts w:ascii="Times New Roman" w:hAnsi="Times New Roman" w:cs="Times New Roman"/>
          <w:i/>
          <w:sz w:val="28"/>
          <w:szCs w:val="28"/>
        </w:rPr>
        <w:t>Самолет называется устойчивым по перегрузке, если он стремится сохранить перегрузку исходного установившегося режима полета.</w:t>
      </w:r>
    </w:p>
    <w:p w:rsidR="003C69B8" w:rsidRDefault="003C69B8" w:rsidP="003C69B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устойчивости и управляемости вводится понятие </w:t>
      </w:r>
      <w:r w:rsidRPr="00B6694F">
        <w:rPr>
          <w:rFonts w:ascii="Times New Roman" w:hAnsi="Times New Roman" w:cs="Times New Roman"/>
          <w:i/>
          <w:sz w:val="28"/>
          <w:szCs w:val="28"/>
          <w:u w:val="single"/>
        </w:rPr>
        <w:t>фокуса</w:t>
      </w:r>
      <w:r>
        <w:rPr>
          <w:rFonts w:ascii="Times New Roman" w:hAnsi="Times New Roman" w:cs="Times New Roman"/>
          <w:sz w:val="28"/>
          <w:szCs w:val="28"/>
        </w:rPr>
        <w:t xml:space="preserve"> самолета.</w:t>
      </w:r>
    </w:p>
    <w:p w:rsidR="003C69B8" w:rsidRDefault="003C69B8" w:rsidP="003C69B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4F">
        <w:rPr>
          <w:rFonts w:ascii="Times New Roman" w:hAnsi="Times New Roman" w:cs="Times New Roman"/>
          <w:b/>
          <w:i/>
          <w:sz w:val="28"/>
          <w:szCs w:val="28"/>
        </w:rPr>
        <w:t>Фокусом</w:t>
      </w:r>
      <w:r w:rsidRPr="00B6694F">
        <w:rPr>
          <w:rFonts w:ascii="Times New Roman" w:hAnsi="Times New Roman" w:cs="Times New Roman"/>
          <w:i/>
          <w:sz w:val="28"/>
          <w:szCs w:val="28"/>
        </w:rPr>
        <w:t xml:space="preserve"> самолета называется точка, относительно которой момент сил не зависит от угла атаки.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аэродинамического момента, подсчитанный относительно фокуса, сохраняет постоянную величину при изменении угла атаки. В фокусе приложена равнодействующая приращения аэродинамических сил, возникшая при изменении угла атаки.</w:t>
      </w:r>
    </w:p>
    <w:p w:rsidR="003C69B8" w:rsidRDefault="003C69B8" w:rsidP="003C69B8">
      <w:pPr>
        <w:pStyle w:val="a3"/>
        <w:spacing w:after="0"/>
        <w:ind w:left="0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Предположим, что самолет, выполняющий прямолинейный и равномерный полет с перегрузкой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001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 (т. е.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15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) и скоростью</w:t>
      </w:r>
      <w:r w:rsidRPr="0015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попадает в восходящий воздушный поток, имеющий скорость</w:t>
      </w:r>
      <w:r w:rsidRPr="0015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. При этом изменится направление результирующей скорости, что вызовет увеличение угла атаки </w:t>
      </w:r>
      <w:r w:rsidRPr="0015001F">
        <w:rPr>
          <w:rFonts w:ascii="Times New Roman" w:eastAsia="Times New Roman" w:hAnsi="Times New Roman" w:cs="Times New Roman"/>
          <w:sz w:val="32"/>
          <w:szCs w:val="32"/>
          <w:lang w:eastAsia="ru-RU"/>
        </w:rPr>
        <w:t>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прирост подъемной силы</w:t>
      </w:r>
      <w:r w:rsidRPr="0015001F">
        <w:rPr>
          <w:rFonts w:ascii="Times New Roman" w:hAnsi="Times New Roman" w:cs="Times New Roman"/>
          <w:sz w:val="28"/>
          <w:szCs w:val="28"/>
        </w:rPr>
        <w:t xml:space="preserve"> </w:t>
      </w:r>
      <w:r w:rsidRPr="008A7A4D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и, соответственно, прирост перегрузки</w:t>
      </w:r>
      <w:r w:rsidRPr="008A7A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A7A4D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8A7A4D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у</w:t>
      </w:r>
      <w:r w:rsidRPr="008A7A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r w:rsidRPr="008A7A4D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r w:rsidRPr="008A7A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69B8" w:rsidRDefault="003C69B8" w:rsidP="003C69B8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центра тяжести самолета впереди фокуса вызывает вращение самолета на пикирование и самолет в этом случае окажется устойчивым. Такая центровка называется </w:t>
      </w:r>
      <w:r w:rsidRPr="00357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Следовательно, </w:t>
      </w:r>
      <w:r w:rsidRPr="00203B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появление пикирующего момента при увеличении угла атаки характеризует устойчивость самолета по перегрузке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69B8" w:rsidRDefault="003C69B8" w:rsidP="003C69B8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совмещении положения центра тяжести и фокуса самолет будет безразличен к нарушению равновесия и не будет проявлять тенденции ни к возвращению к исходной перегрузке, ни к дальнейшему отходу от нее. Такая центровка называется </w:t>
      </w:r>
      <w:r w:rsidRPr="00357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нейтральной.</w:t>
      </w:r>
    </w:p>
    <w:p w:rsidR="003C69B8" w:rsidRDefault="003C69B8" w:rsidP="003C69B8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Перемещение центра тяжести назад, за нейтральную центровку приведет к появлению неустойчивости самолета по перегрузке, так как сила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будет вызывать увеличение кабрирующего момента (вверх), возникающего в момент нарушения равновесия. Такая центровка называется </w:t>
      </w:r>
      <w:r w:rsidRPr="00A53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задней.</w:t>
      </w:r>
    </w:p>
    <w:p w:rsidR="003C69B8" w:rsidRDefault="003C69B8" w:rsidP="003C69B8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</w:t>
      </w:r>
      <w:r w:rsidRPr="004F1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устойчивость самолета по перегрузке будет характеризоваться положением центра тяжести самолета относительно фокуса.</w:t>
      </w:r>
    </w:p>
    <w:p w:rsidR="003C69B8" w:rsidRDefault="003C69B8" w:rsidP="003C69B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D1" w:rsidRDefault="007046D1"/>
    <w:sectPr w:rsidR="0070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A62"/>
    <w:multiLevelType w:val="hybridMultilevel"/>
    <w:tmpl w:val="48B49D8A"/>
    <w:lvl w:ilvl="0" w:tplc="52BC5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E35"/>
    <w:multiLevelType w:val="hybridMultilevel"/>
    <w:tmpl w:val="493E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16"/>
    <w:rsid w:val="003C69B8"/>
    <w:rsid w:val="005074C8"/>
    <w:rsid w:val="007046D1"/>
    <w:rsid w:val="009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9D65"/>
  <w15:chartTrackingRefBased/>
  <w15:docId w15:val="{B2D5EFEA-7293-4DA9-B7A6-F0B9220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2024-10-18T08:03:00Z</dcterms:created>
  <dcterms:modified xsi:type="dcterms:W3CDTF">2024-10-18T08:07:00Z</dcterms:modified>
</cp:coreProperties>
</file>