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FE6" w:rsidRDefault="00064FE6" w:rsidP="00064F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САУП   321 гр.</w:t>
      </w:r>
    </w:p>
    <w:p w:rsidR="00064FE6" w:rsidRDefault="00064FE6" w:rsidP="00064FE6">
      <w:pPr>
        <w:rPr>
          <w:rFonts w:ascii="Times New Roman" w:hAnsi="Times New Roman" w:cs="Times New Roman"/>
          <w:b/>
          <w:sz w:val="28"/>
          <w:szCs w:val="28"/>
        </w:rPr>
      </w:pPr>
    </w:p>
    <w:p w:rsidR="00064FE6" w:rsidRPr="002D5C4F" w:rsidRDefault="00064FE6" w:rsidP="00064FE6">
      <w:pPr>
        <w:numPr>
          <w:ilvl w:val="0"/>
          <w:numId w:val="3"/>
        </w:num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D5C4F">
        <w:rPr>
          <w:rFonts w:ascii="Times New Roman" w:eastAsia="Calibri" w:hAnsi="Times New Roman" w:cs="Times New Roman"/>
          <w:sz w:val="28"/>
          <w:szCs w:val="28"/>
        </w:rPr>
        <w:t>Принцип действия автопилота при стабилизации самолета по курсу.</w:t>
      </w:r>
    </w:p>
    <w:p w:rsidR="00064FE6" w:rsidRPr="002D5C4F" w:rsidRDefault="00064FE6" w:rsidP="00064FE6">
      <w:pPr>
        <w:spacing w:line="256" w:lineRule="auto"/>
        <w:ind w:left="65"/>
        <w:rPr>
          <w:rFonts w:ascii="Times New Roman" w:eastAsia="Calibri" w:hAnsi="Times New Roman" w:cs="Times New Roman"/>
          <w:sz w:val="28"/>
          <w:szCs w:val="28"/>
        </w:rPr>
      </w:pPr>
    </w:p>
    <w:p w:rsidR="00064FE6" w:rsidRPr="002D5C4F" w:rsidRDefault="00064FE6" w:rsidP="00064FE6">
      <w:pPr>
        <w:numPr>
          <w:ilvl w:val="0"/>
          <w:numId w:val="4"/>
        </w:numPr>
        <w:spacing w:after="0" w:line="36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D5C4F">
        <w:rPr>
          <w:rFonts w:ascii="Times New Roman" w:eastAsia="Calibri" w:hAnsi="Times New Roman" w:cs="Times New Roman"/>
          <w:sz w:val="28"/>
          <w:szCs w:val="28"/>
        </w:rPr>
        <w:t>Отклонение  продольной</w:t>
      </w:r>
      <w:proofErr w:type="gramEnd"/>
      <w:r w:rsidRPr="002D5C4F">
        <w:rPr>
          <w:rFonts w:ascii="Times New Roman" w:eastAsia="Calibri" w:hAnsi="Times New Roman" w:cs="Times New Roman"/>
          <w:sz w:val="28"/>
          <w:szCs w:val="28"/>
        </w:rPr>
        <w:t xml:space="preserve">  оси  самолета  от  заданного  курса  воспринимается  гироиндукционным  компасом  ГИК – 1  или  </w:t>
      </w:r>
      <w:proofErr w:type="spellStart"/>
      <w:r w:rsidRPr="002D5C4F">
        <w:rPr>
          <w:rFonts w:ascii="Times New Roman" w:eastAsia="Calibri" w:hAnsi="Times New Roman" w:cs="Times New Roman"/>
          <w:sz w:val="28"/>
          <w:szCs w:val="28"/>
        </w:rPr>
        <w:t>гирополукомпасом</w:t>
      </w:r>
      <w:proofErr w:type="spellEnd"/>
      <w:r w:rsidRPr="002D5C4F">
        <w:rPr>
          <w:rFonts w:ascii="Times New Roman" w:eastAsia="Calibri" w:hAnsi="Times New Roman" w:cs="Times New Roman"/>
          <w:sz w:val="28"/>
          <w:szCs w:val="28"/>
        </w:rPr>
        <w:t xml:space="preserve">  ГПК – 52АП.  </w:t>
      </w:r>
      <w:proofErr w:type="gramStart"/>
      <w:r w:rsidRPr="002D5C4F">
        <w:rPr>
          <w:rFonts w:ascii="Times New Roman" w:eastAsia="Calibri" w:hAnsi="Times New Roman" w:cs="Times New Roman"/>
          <w:sz w:val="28"/>
          <w:szCs w:val="28"/>
        </w:rPr>
        <w:t>Сигнал  текущего</w:t>
      </w:r>
      <w:proofErr w:type="gramEnd"/>
      <w:r w:rsidRPr="002D5C4F">
        <w:rPr>
          <w:rFonts w:ascii="Times New Roman" w:eastAsia="Calibri" w:hAnsi="Times New Roman" w:cs="Times New Roman"/>
          <w:sz w:val="28"/>
          <w:szCs w:val="28"/>
        </w:rPr>
        <w:t xml:space="preserve">  курса  поступает  с  ГПК – 52АП  непосредственно,  а  с  ГИК – 1  через  блок  связи  БС  на  суммирующее  устройство.  </w:t>
      </w:r>
      <w:proofErr w:type="gramStart"/>
      <w:r w:rsidRPr="002D5C4F">
        <w:rPr>
          <w:rFonts w:ascii="Times New Roman" w:eastAsia="Calibri" w:hAnsi="Times New Roman" w:cs="Times New Roman"/>
          <w:sz w:val="28"/>
          <w:szCs w:val="28"/>
        </w:rPr>
        <w:t>В  результате</w:t>
      </w:r>
      <w:proofErr w:type="gramEnd"/>
      <w:r w:rsidRPr="002D5C4F">
        <w:rPr>
          <w:rFonts w:ascii="Times New Roman" w:eastAsia="Calibri" w:hAnsi="Times New Roman" w:cs="Times New Roman"/>
          <w:sz w:val="28"/>
          <w:szCs w:val="28"/>
        </w:rPr>
        <w:t xml:space="preserve">  работы  схемы  канала  руль  направления  отклоняется  на  величину,  пропорциональную  отклонению  продольной  оси  самолета  по  курсу.  </w:t>
      </w:r>
      <w:proofErr w:type="gramStart"/>
      <w:r w:rsidRPr="002D5C4F">
        <w:rPr>
          <w:rFonts w:ascii="Times New Roman" w:eastAsia="Calibri" w:hAnsi="Times New Roman" w:cs="Times New Roman"/>
          <w:sz w:val="28"/>
          <w:szCs w:val="28"/>
        </w:rPr>
        <w:t>Под  действием</w:t>
      </w:r>
      <w:proofErr w:type="gramEnd"/>
      <w:r w:rsidRPr="002D5C4F">
        <w:rPr>
          <w:rFonts w:ascii="Times New Roman" w:eastAsia="Calibri" w:hAnsi="Times New Roman" w:cs="Times New Roman"/>
          <w:sz w:val="28"/>
          <w:szCs w:val="28"/>
        </w:rPr>
        <w:t xml:space="preserve">  момента  руля  направления  самолет  возвращается  к  заданному  курсу.  </w:t>
      </w:r>
      <w:proofErr w:type="gramStart"/>
      <w:r w:rsidRPr="002D5C4F">
        <w:rPr>
          <w:rFonts w:ascii="Times New Roman" w:eastAsia="Calibri" w:hAnsi="Times New Roman" w:cs="Times New Roman"/>
          <w:sz w:val="28"/>
          <w:szCs w:val="28"/>
        </w:rPr>
        <w:t>Для  демпфирования</w:t>
      </w:r>
      <w:proofErr w:type="gramEnd"/>
      <w:r w:rsidRPr="002D5C4F">
        <w:rPr>
          <w:rFonts w:ascii="Times New Roman" w:eastAsia="Calibri" w:hAnsi="Times New Roman" w:cs="Times New Roman"/>
          <w:sz w:val="28"/>
          <w:szCs w:val="28"/>
        </w:rPr>
        <w:t xml:space="preserve">  так  же  как  в  каналах  крена  и  </w:t>
      </w:r>
      <w:proofErr w:type="spellStart"/>
      <w:r w:rsidRPr="002D5C4F">
        <w:rPr>
          <w:rFonts w:ascii="Times New Roman" w:eastAsia="Calibri" w:hAnsi="Times New Roman" w:cs="Times New Roman"/>
          <w:sz w:val="28"/>
          <w:szCs w:val="28"/>
        </w:rPr>
        <w:t>тангажа</w:t>
      </w:r>
      <w:proofErr w:type="spellEnd"/>
      <w:r w:rsidRPr="002D5C4F">
        <w:rPr>
          <w:rFonts w:ascii="Times New Roman" w:eastAsia="Calibri" w:hAnsi="Times New Roman" w:cs="Times New Roman"/>
          <w:sz w:val="28"/>
          <w:szCs w:val="28"/>
        </w:rPr>
        <w:t xml:space="preserve">  используется  сигнал  угловой  скорости  рыскания,  вырабатываемый  датчиком  угловых  скоростей.</w:t>
      </w:r>
    </w:p>
    <w:p w:rsidR="00064FE6" w:rsidRPr="002D5C4F" w:rsidRDefault="00064FE6" w:rsidP="00064F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C4F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2D5C4F">
        <w:rPr>
          <w:rFonts w:ascii="Times New Roman" w:eastAsia="Calibri" w:hAnsi="Times New Roman" w:cs="Times New Roman"/>
          <w:sz w:val="28"/>
          <w:szCs w:val="28"/>
        </w:rPr>
        <w:t>В  канале</w:t>
      </w:r>
      <w:proofErr w:type="gramEnd"/>
      <w:r w:rsidRPr="002D5C4F">
        <w:rPr>
          <w:rFonts w:ascii="Times New Roman" w:eastAsia="Calibri" w:hAnsi="Times New Roman" w:cs="Times New Roman"/>
          <w:sz w:val="28"/>
          <w:szCs w:val="28"/>
        </w:rPr>
        <w:t xml:space="preserve">  направления  сигналы  угла  и  угловой  скорости,  подаваемые  на  суммирующее  устройство,  несколько  отличаются  от  аналогичных  сигналов  в  каналах  крена  и  </w:t>
      </w:r>
      <w:proofErr w:type="spellStart"/>
      <w:r w:rsidRPr="002D5C4F">
        <w:rPr>
          <w:rFonts w:ascii="Times New Roman" w:eastAsia="Calibri" w:hAnsi="Times New Roman" w:cs="Times New Roman"/>
          <w:sz w:val="28"/>
          <w:szCs w:val="28"/>
        </w:rPr>
        <w:t>тангажа</w:t>
      </w:r>
      <w:proofErr w:type="spellEnd"/>
      <w:r w:rsidRPr="002D5C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4FE6" w:rsidRPr="002D5C4F" w:rsidRDefault="00064FE6" w:rsidP="00064F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C4F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2D5C4F">
        <w:rPr>
          <w:rFonts w:ascii="Times New Roman" w:eastAsia="Calibri" w:hAnsi="Times New Roman" w:cs="Times New Roman"/>
          <w:sz w:val="28"/>
          <w:szCs w:val="28"/>
        </w:rPr>
        <w:t>Сигнал  угла</w:t>
      </w:r>
      <w:proofErr w:type="gramEnd"/>
      <w:r w:rsidRPr="002D5C4F">
        <w:rPr>
          <w:rFonts w:ascii="Times New Roman" w:eastAsia="Calibri" w:hAnsi="Times New Roman" w:cs="Times New Roman"/>
          <w:sz w:val="28"/>
          <w:szCs w:val="28"/>
        </w:rPr>
        <w:t xml:space="preserve">  при  работе  автопилота  с  ГИК – 1 (в  случае  полета  по  локсодромии)  поступает  на  блок  связи  БС.</w:t>
      </w:r>
    </w:p>
    <w:p w:rsidR="00064FE6" w:rsidRPr="002D5C4F" w:rsidRDefault="00064FE6" w:rsidP="00064F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C4F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2D5C4F">
        <w:rPr>
          <w:rFonts w:ascii="Times New Roman" w:eastAsia="Calibri" w:hAnsi="Times New Roman" w:cs="Times New Roman"/>
          <w:sz w:val="28"/>
          <w:szCs w:val="28"/>
        </w:rPr>
        <w:t>Блок  связи</w:t>
      </w:r>
      <w:proofErr w:type="gramEnd"/>
      <w:r w:rsidRPr="002D5C4F">
        <w:rPr>
          <w:rFonts w:ascii="Times New Roman" w:eastAsia="Calibri" w:hAnsi="Times New Roman" w:cs="Times New Roman"/>
          <w:sz w:val="28"/>
          <w:szCs w:val="28"/>
        </w:rPr>
        <w:t xml:space="preserve">  подает  на  суммирующее  устройство  два  сигнала :</w:t>
      </w:r>
    </w:p>
    <w:p w:rsidR="00064FE6" w:rsidRPr="002D5C4F" w:rsidRDefault="00064FE6" w:rsidP="00064F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C4F">
        <w:rPr>
          <w:rFonts w:ascii="Times New Roman" w:eastAsia="Calibri" w:hAnsi="Times New Roman" w:cs="Times New Roman"/>
          <w:sz w:val="28"/>
          <w:szCs w:val="28"/>
        </w:rPr>
        <w:tab/>
        <w:t xml:space="preserve">-  </w:t>
      </w:r>
      <w:proofErr w:type="gramStart"/>
      <w:r w:rsidRPr="002D5C4F">
        <w:rPr>
          <w:rFonts w:ascii="Times New Roman" w:eastAsia="Calibri" w:hAnsi="Times New Roman" w:cs="Times New Roman"/>
          <w:sz w:val="28"/>
          <w:szCs w:val="28"/>
        </w:rPr>
        <w:t>основной  сигнал</w:t>
      </w:r>
      <w:proofErr w:type="gramEnd"/>
      <w:r w:rsidRPr="002D5C4F">
        <w:rPr>
          <w:rFonts w:ascii="Times New Roman" w:eastAsia="Calibri" w:hAnsi="Times New Roman" w:cs="Times New Roman"/>
          <w:sz w:val="28"/>
          <w:szCs w:val="28"/>
        </w:rPr>
        <w:t xml:space="preserve">  Х</w:t>
      </w:r>
      <w:r w:rsidRPr="002D5C4F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2D5C4F">
        <w:rPr>
          <w:rFonts w:ascii="Times New Roman" w:eastAsia="Calibri" w:hAnsi="Times New Roman" w:cs="Times New Roman"/>
          <w:sz w:val="28"/>
          <w:szCs w:val="28"/>
        </w:rPr>
        <w:t xml:space="preserve">  ,  пропорциональный  отклонению  самолета  от  заданного  курса ;</w:t>
      </w:r>
    </w:p>
    <w:p w:rsidR="00064FE6" w:rsidRPr="002D5C4F" w:rsidRDefault="00064FE6" w:rsidP="00064F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C4F">
        <w:rPr>
          <w:rFonts w:ascii="Times New Roman" w:eastAsia="Calibri" w:hAnsi="Times New Roman" w:cs="Times New Roman"/>
          <w:sz w:val="28"/>
          <w:szCs w:val="28"/>
        </w:rPr>
        <w:tab/>
        <w:t xml:space="preserve">-  </w:t>
      </w:r>
      <w:proofErr w:type="gramStart"/>
      <w:r w:rsidRPr="002D5C4F">
        <w:rPr>
          <w:rFonts w:ascii="Times New Roman" w:eastAsia="Calibri" w:hAnsi="Times New Roman" w:cs="Times New Roman"/>
          <w:sz w:val="28"/>
          <w:szCs w:val="28"/>
        </w:rPr>
        <w:t>дополнительный  сигнал</w:t>
      </w:r>
      <w:proofErr w:type="gramEnd"/>
      <w:r w:rsidRPr="002D5C4F">
        <w:rPr>
          <w:rFonts w:ascii="Times New Roman" w:eastAsia="Calibri" w:hAnsi="Times New Roman" w:cs="Times New Roman"/>
          <w:sz w:val="28"/>
          <w:szCs w:val="28"/>
        </w:rPr>
        <w:t xml:space="preserve">  Х</w:t>
      </w:r>
      <w:r w:rsidRPr="002D5C4F"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 w:rsidRPr="002D5C4F">
        <w:rPr>
          <w:rFonts w:ascii="Times New Roman" w:eastAsia="Calibri" w:hAnsi="Times New Roman" w:cs="Times New Roman"/>
          <w:sz w:val="28"/>
          <w:szCs w:val="28"/>
        </w:rPr>
        <w:t xml:space="preserve">  ,  скорость  которого  пропорциональна  отклонению  самолета  от  заданного  курса,  который  отклоняет  руль  направления  в  ту  же  сторону,  что  и  основной  сигнал.</w:t>
      </w:r>
    </w:p>
    <w:p w:rsidR="00064FE6" w:rsidRPr="002D5C4F" w:rsidRDefault="00064FE6" w:rsidP="00064F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C4F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2D5C4F">
        <w:rPr>
          <w:rFonts w:ascii="Times New Roman" w:eastAsia="Calibri" w:hAnsi="Times New Roman" w:cs="Times New Roman"/>
          <w:sz w:val="28"/>
          <w:szCs w:val="28"/>
        </w:rPr>
        <w:t>Такое  построение</w:t>
      </w:r>
      <w:proofErr w:type="gramEnd"/>
      <w:r w:rsidRPr="002D5C4F">
        <w:rPr>
          <w:rFonts w:ascii="Times New Roman" w:eastAsia="Calibri" w:hAnsi="Times New Roman" w:cs="Times New Roman"/>
          <w:sz w:val="28"/>
          <w:szCs w:val="28"/>
        </w:rPr>
        <w:t xml:space="preserve">  схемы  позволяет  обеспечить  точность  стабилизации  по  курсу  в  пределах  </w:t>
      </w:r>
      <w:r w:rsidRPr="002D5C4F">
        <w:rPr>
          <w:rFonts w:ascii="Times New Roman" w:eastAsia="Calibri" w:hAnsi="Times New Roman" w:cs="Times New Roman"/>
          <w:sz w:val="28"/>
          <w:szCs w:val="28"/>
          <w:u w:val="single"/>
          <w:vertAlign w:val="superscript"/>
        </w:rPr>
        <w:t>+</w:t>
      </w:r>
      <w:r w:rsidRPr="002D5C4F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Pr="002D5C4F">
        <w:rPr>
          <w:rFonts w:ascii="Times New Roman" w:eastAsia="Calibri" w:hAnsi="Times New Roman" w:cs="Times New Roman"/>
          <w:sz w:val="28"/>
          <w:szCs w:val="28"/>
          <w:vertAlign w:val="superscript"/>
        </w:rPr>
        <w:t>о</w:t>
      </w:r>
      <w:r w:rsidRPr="002D5C4F">
        <w:rPr>
          <w:rFonts w:ascii="Times New Roman" w:eastAsia="Calibri" w:hAnsi="Times New Roman" w:cs="Times New Roman"/>
          <w:sz w:val="28"/>
          <w:szCs w:val="28"/>
        </w:rPr>
        <w:t xml:space="preserve">  даже  при  наличии  постоянно  действующего  момента,  для  преодоления  которого  необходимо  иметь  отклоненный  руль  направления.</w:t>
      </w:r>
    </w:p>
    <w:p w:rsidR="00064FE6" w:rsidRPr="002D5C4F" w:rsidRDefault="00064FE6" w:rsidP="00064F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C4F">
        <w:rPr>
          <w:rFonts w:ascii="Times New Roman" w:eastAsia="Calibri" w:hAnsi="Times New Roman" w:cs="Times New Roman"/>
          <w:sz w:val="28"/>
          <w:szCs w:val="28"/>
        </w:rPr>
        <w:tab/>
      </w:r>
    </w:p>
    <w:p w:rsidR="00064FE6" w:rsidRPr="002D5C4F" w:rsidRDefault="00064FE6" w:rsidP="00064F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C4F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2A2763E7" wp14:editId="4430537C">
            <wp:extent cx="5943600" cy="58769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FE6" w:rsidRPr="002D5C4F" w:rsidRDefault="00064FE6" w:rsidP="00064F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4FE6" w:rsidRPr="002D5C4F" w:rsidRDefault="00064FE6" w:rsidP="00064FE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D5C4F">
        <w:rPr>
          <w:rFonts w:ascii="Times New Roman" w:eastAsia="Calibri" w:hAnsi="Times New Roman" w:cs="Times New Roman"/>
          <w:sz w:val="28"/>
          <w:szCs w:val="28"/>
        </w:rPr>
        <w:t>Сигнал  датчика</w:t>
      </w:r>
      <w:proofErr w:type="gramEnd"/>
      <w:r w:rsidRPr="002D5C4F">
        <w:rPr>
          <w:rFonts w:ascii="Times New Roman" w:eastAsia="Calibri" w:hAnsi="Times New Roman" w:cs="Times New Roman"/>
          <w:sz w:val="28"/>
          <w:szCs w:val="28"/>
        </w:rPr>
        <w:t xml:space="preserve">  угловой  скорости  поступает  на  суммирующее  устройство  через  фильтр  Ф,  который  отфильтровывает  постоянный  сигнал  угловой  скорости  и  вырабатывает  сигнал,  пропорциональный    скорости  изменения  сигнала  ДУС.  </w:t>
      </w:r>
      <w:proofErr w:type="gramStart"/>
      <w:r w:rsidRPr="002D5C4F">
        <w:rPr>
          <w:rFonts w:ascii="Times New Roman" w:eastAsia="Calibri" w:hAnsi="Times New Roman" w:cs="Times New Roman"/>
          <w:sz w:val="28"/>
          <w:szCs w:val="28"/>
        </w:rPr>
        <w:t>При  осуществлении</w:t>
      </w:r>
      <w:proofErr w:type="gramEnd"/>
      <w:r w:rsidRPr="002D5C4F">
        <w:rPr>
          <w:rFonts w:ascii="Times New Roman" w:eastAsia="Calibri" w:hAnsi="Times New Roman" w:cs="Times New Roman"/>
          <w:sz w:val="28"/>
          <w:szCs w:val="28"/>
        </w:rPr>
        <w:t xml:space="preserve">  разворотов  с  постоянной  угловой  скоростью  за  счет  наличия  фильтра  в  цепи  сигнала  </w:t>
      </w:r>
    </w:p>
    <w:p w:rsidR="00064FE6" w:rsidRPr="002D5C4F" w:rsidRDefault="00064FE6" w:rsidP="00064F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D5C4F">
        <w:rPr>
          <w:rFonts w:ascii="Times New Roman" w:eastAsia="Calibri" w:hAnsi="Times New Roman" w:cs="Times New Roman"/>
          <w:sz w:val="28"/>
          <w:szCs w:val="28"/>
        </w:rPr>
        <w:t>угловой  скорости</w:t>
      </w:r>
      <w:proofErr w:type="gramEnd"/>
      <w:r w:rsidRPr="002D5C4F">
        <w:rPr>
          <w:rFonts w:ascii="Times New Roman" w:eastAsia="Calibri" w:hAnsi="Times New Roman" w:cs="Times New Roman"/>
          <w:sz w:val="28"/>
          <w:szCs w:val="28"/>
        </w:rPr>
        <w:t xml:space="preserve">  обеспечивается  отклонение  руля,  пропорциональное  отклонению  угловой  скорости  разворота  от  заданной  постоянной  и,  таким  образом,  осуществляется  стабилизация  угловой  скорости  разворота.</w:t>
      </w:r>
    </w:p>
    <w:p w:rsidR="00064FE6" w:rsidRPr="002D5C4F" w:rsidRDefault="00064FE6" w:rsidP="00064F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C4F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2D5C4F">
        <w:rPr>
          <w:rFonts w:ascii="Times New Roman" w:eastAsia="Calibri" w:hAnsi="Times New Roman" w:cs="Times New Roman"/>
          <w:sz w:val="28"/>
          <w:szCs w:val="28"/>
        </w:rPr>
        <w:t>Автоматический  полет</w:t>
      </w:r>
      <w:proofErr w:type="gramEnd"/>
      <w:r w:rsidRPr="002D5C4F">
        <w:rPr>
          <w:rFonts w:ascii="Times New Roman" w:eastAsia="Calibri" w:hAnsi="Times New Roman" w:cs="Times New Roman"/>
          <w:sz w:val="28"/>
          <w:szCs w:val="28"/>
        </w:rPr>
        <w:t xml:space="preserve">  самолета  по  ортодромии  осуществляется  от  </w:t>
      </w:r>
      <w:proofErr w:type="spellStart"/>
      <w:r w:rsidRPr="002D5C4F">
        <w:rPr>
          <w:rFonts w:ascii="Times New Roman" w:eastAsia="Calibri" w:hAnsi="Times New Roman" w:cs="Times New Roman"/>
          <w:sz w:val="28"/>
          <w:szCs w:val="28"/>
        </w:rPr>
        <w:t>гирополукомпаса</w:t>
      </w:r>
      <w:proofErr w:type="spellEnd"/>
      <w:r w:rsidRPr="002D5C4F">
        <w:rPr>
          <w:rFonts w:ascii="Times New Roman" w:eastAsia="Calibri" w:hAnsi="Times New Roman" w:cs="Times New Roman"/>
          <w:sz w:val="28"/>
          <w:szCs w:val="28"/>
        </w:rPr>
        <w:t xml:space="preserve">  ГПК – 52АП.  </w:t>
      </w:r>
      <w:proofErr w:type="gramStart"/>
      <w:r w:rsidRPr="002D5C4F">
        <w:rPr>
          <w:rFonts w:ascii="Times New Roman" w:eastAsia="Calibri" w:hAnsi="Times New Roman" w:cs="Times New Roman"/>
          <w:sz w:val="28"/>
          <w:szCs w:val="28"/>
        </w:rPr>
        <w:t>В  этом</w:t>
      </w:r>
      <w:proofErr w:type="gramEnd"/>
      <w:r w:rsidRPr="002D5C4F">
        <w:rPr>
          <w:rFonts w:ascii="Times New Roman" w:eastAsia="Calibri" w:hAnsi="Times New Roman" w:cs="Times New Roman"/>
          <w:sz w:val="28"/>
          <w:szCs w:val="28"/>
        </w:rPr>
        <w:t xml:space="preserve">  случае  сигнал  угла  от  ГПК  </w:t>
      </w:r>
      <w:r w:rsidRPr="002D5C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поступает  непосредственно  в  суммирующее  устройство,  блок  связи  с  гироиндукционным  компасом  работает  в  режиме  обнуления,  и  сигнал  с  него,  а  следовательно  с  ГИК,  на  суммирующее  устройство  не  поступает.   </w:t>
      </w:r>
    </w:p>
    <w:p w:rsidR="00064FE6" w:rsidRPr="002D5C4F" w:rsidRDefault="00064FE6" w:rsidP="00064F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C4F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2D5C4F">
        <w:rPr>
          <w:rFonts w:ascii="Times New Roman" w:eastAsia="Calibri" w:hAnsi="Times New Roman" w:cs="Times New Roman"/>
          <w:sz w:val="28"/>
          <w:szCs w:val="28"/>
        </w:rPr>
        <w:t>С  датчика</w:t>
      </w:r>
      <w:proofErr w:type="gramEnd"/>
      <w:r w:rsidRPr="002D5C4F">
        <w:rPr>
          <w:rFonts w:ascii="Times New Roman" w:eastAsia="Calibri" w:hAnsi="Times New Roman" w:cs="Times New Roman"/>
          <w:sz w:val="28"/>
          <w:szCs w:val="28"/>
        </w:rPr>
        <w:t xml:space="preserve">  угловых  скоростей  через  фильтр  Ф  на  суммирующее  устройство  поступает  сигнал,  пропорциональный  изменению  угловой  скорости  отклонения  самолета  от  стабилизируемого  курса.</w:t>
      </w:r>
    </w:p>
    <w:p w:rsidR="00064FE6" w:rsidRPr="002D5C4F" w:rsidRDefault="00064FE6" w:rsidP="00064F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C4F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2D5C4F">
        <w:rPr>
          <w:rFonts w:ascii="Times New Roman" w:eastAsia="Calibri" w:hAnsi="Times New Roman" w:cs="Times New Roman"/>
          <w:sz w:val="28"/>
          <w:szCs w:val="28"/>
        </w:rPr>
        <w:t>Под  действием</w:t>
      </w:r>
      <w:proofErr w:type="gramEnd"/>
      <w:r w:rsidRPr="002D5C4F">
        <w:rPr>
          <w:rFonts w:ascii="Times New Roman" w:eastAsia="Calibri" w:hAnsi="Times New Roman" w:cs="Times New Roman"/>
          <w:sz w:val="28"/>
          <w:szCs w:val="28"/>
        </w:rPr>
        <w:t xml:space="preserve">  этих  сигналов  руль  направления  отклоняется,  возвращая  самолет  на  заданный  курс.</w:t>
      </w:r>
    </w:p>
    <w:p w:rsidR="00064FE6" w:rsidRPr="002D5C4F" w:rsidRDefault="00064FE6" w:rsidP="00064F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5C4F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2D5C4F">
        <w:rPr>
          <w:rFonts w:ascii="Times New Roman" w:eastAsia="Calibri" w:hAnsi="Times New Roman" w:cs="Times New Roman"/>
          <w:sz w:val="28"/>
          <w:szCs w:val="28"/>
        </w:rPr>
        <w:t>В  отличие</w:t>
      </w:r>
      <w:proofErr w:type="gramEnd"/>
      <w:r w:rsidRPr="002D5C4F">
        <w:rPr>
          <w:rFonts w:ascii="Times New Roman" w:eastAsia="Calibri" w:hAnsi="Times New Roman" w:cs="Times New Roman"/>
          <w:sz w:val="28"/>
          <w:szCs w:val="28"/>
        </w:rPr>
        <w:t xml:space="preserve">  от  каналов  крена  и  </w:t>
      </w:r>
      <w:proofErr w:type="spellStart"/>
      <w:r w:rsidRPr="002D5C4F">
        <w:rPr>
          <w:rFonts w:ascii="Times New Roman" w:eastAsia="Calibri" w:hAnsi="Times New Roman" w:cs="Times New Roman"/>
          <w:sz w:val="28"/>
          <w:szCs w:val="28"/>
        </w:rPr>
        <w:t>тангажа</w:t>
      </w:r>
      <w:proofErr w:type="spellEnd"/>
      <w:r w:rsidRPr="002D5C4F">
        <w:rPr>
          <w:rFonts w:ascii="Times New Roman" w:eastAsia="Calibri" w:hAnsi="Times New Roman" w:cs="Times New Roman"/>
          <w:sz w:val="28"/>
          <w:szCs w:val="28"/>
        </w:rPr>
        <w:t xml:space="preserve">   в  канал  направления  не  задается  специальных  управляющих  сигналов.   </w:t>
      </w:r>
    </w:p>
    <w:p w:rsidR="00405DED" w:rsidRDefault="00405DED">
      <w:bookmarkStart w:id="0" w:name="_GoBack"/>
      <w:bookmarkEnd w:id="0"/>
    </w:p>
    <w:sectPr w:rsidR="00405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666A8"/>
    <w:multiLevelType w:val="hybridMultilevel"/>
    <w:tmpl w:val="8F647884"/>
    <w:lvl w:ilvl="0" w:tplc="EAC070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66963"/>
    <w:multiLevelType w:val="hybridMultilevel"/>
    <w:tmpl w:val="1144BF78"/>
    <w:lvl w:ilvl="0" w:tplc="D8608DD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FC924A9"/>
    <w:multiLevelType w:val="hybridMultilevel"/>
    <w:tmpl w:val="FF922802"/>
    <w:lvl w:ilvl="0" w:tplc="85D4B67A">
      <w:start w:val="1"/>
      <w:numFmt w:val="decimal"/>
      <w:lvlText w:val="%1."/>
      <w:lvlJc w:val="left"/>
      <w:pPr>
        <w:ind w:left="425" w:hanging="360"/>
      </w:pPr>
    </w:lvl>
    <w:lvl w:ilvl="1" w:tplc="04190019">
      <w:start w:val="1"/>
      <w:numFmt w:val="lowerLetter"/>
      <w:lvlText w:val="%2."/>
      <w:lvlJc w:val="left"/>
      <w:pPr>
        <w:ind w:left="1145" w:hanging="360"/>
      </w:pPr>
    </w:lvl>
    <w:lvl w:ilvl="2" w:tplc="0419001B">
      <w:start w:val="1"/>
      <w:numFmt w:val="lowerRoman"/>
      <w:lvlText w:val="%3."/>
      <w:lvlJc w:val="right"/>
      <w:pPr>
        <w:ind w:left="1865" w:hanging="180"/>
      </w:pPr>
    </w:lvl>
    <w:lvl w:ilvl="3" w:tplc="0419000F">
      <w:start w:val="1"/>
      <w:numFmt w:val="decimal"/>
      <w:lvlText w:val="%4."/>
      <w:lvlJc w:val="left"/>
      <w:pPr>
        <w:ind w:left="2585" w:hanging="360"/>
      </w:pPr>
    </w:lvl>
    <w:lvl w:ilvl="4" w:tplc="04190019">
      <w:start w:val="1"/>
      <w:numFmt w:val="lowerLetter"/>
      <w:lvlText w:val="%5."/>
      <w:lvlJc w:val="left"/>
      <w:pPr>
        <w:ind w:left="3305" w:hanging="360"/>
      </w:pPr>
    </w:lvl>
    <w:lvl w:ilvl="5" w:tplc="0419001B">
      <w:start w:val="1"/>
      <w:numFmt w:val="lowerRoman"/>
      <w:lvlText w:val="%6."/>
      <w:lvlJc w:val="right"/>
      <w:pPr>
        <w:ind w:left="4025" w:hanging="180"/>
      </w:pPr>
    </w:lvl>
    <w:lvl w:ilvl="6" w:tplc="0419000F">
      <w:start w:val="1"/>
      <w:numFmt w:val="decimal"/>
      <w:lvlText w:val="%7."/>
      <w:lvlJc w:val="left"/>
      <w:pPr>
        <w:ind w:left="4745" w:hanging="360"/>
      </w:pPr>
    </w:lvl>
    <w:lvl w:ilvl="7" w:tplc="04190019">
      <w:start w:val="1"/>
      <w:numFmt w:val="lowerLetter"/>
      <w:lvlText w:val="%8."/>
      <w:lvlJc w:val="left"/>
      <w:pPr>
        <w:ind w:left="5465" w:hanging="360"/>
      </w:pPr>
    </w:lvl>
    <w:lvl w:ilvl="8" w:tplc="0419001B">
      <w:start w:val="1"/>
      <w:numFmt w:val="lowerRoman"/>
      <w:lvlText w:val="%9."/>
      <w:lvlJc w:val="right"/>
      <w:pPr>
        <w:ind w:left="6185" w:hanging="180"/>
      </w:pPr>
    </w:lvl>
  </w:abstractNum>
  <w:abstractNum w:abstractNumId="3" w15:restartNumberingAfterBreak="0">
    <w:nsid w:val="5CF5642A"/>
    <w:multiLevelType w:val="hybridMultilevel"/>
    <w:tmpl w:val="B456C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C7"/>
    <w:rsid w:val="00064FE6"/>
    <w:rsid w:val="00405DED"/>
    <w:rsid w:val="00E5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F5099-6B90-45DC-929F-4499D53D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Студент_15</dc:creator>
  <cp:keywords/>
  <dc:description/>
  <cp:lastModifiedBy>Студент_15</cp:lastModifiedBy>
  <cp:revision>2</cp:revision>
  <dcterms:created xsi:type="dcterms:W3CDTF">2024-05-06T06:07:00Z</dcterms:created>
  <dcterms:modified xsi:type="dcterms:W3CDTF">2024-05-06T06:07:00Z</dcterms:modified>
</cp:coreProperties>
</file>